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1B2" w:rsidRPr="00C46A53" w:rsidRDefault="00645DC6" w:rsidP="004316B6">
      <w:pPr>
        <w:rPr>
          <w:rFonts w:ascii="Calibri" w:hAnsi="Calibri"/>
        </w:rPr>
      </w:pPr>
      <w:r>
        <w:rPr>
          <w:rFonts w:ascii="Calibri" w:hAnsi="Calibri"/>
          <w:noProof/>
          <w:lang w:val="en-AU" w:eastAsia="en-AU"/>
        </w:rPr>
        <w:drawing>
          <wp:inline distT="0" distB="0" distL="0" distR="0">
            <wp:extent cx="914400" cy="914400"/>
            <wp:effectExtent l="19050" t="0" r="0" b="0"/>
            <wp:docPr id="1" name="Picture 1" descr="riemblem_c_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emblem_c_small[1]"/>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sidR="006321B2" w:rsidRPr="00C46A53">
        <w:rPr>
          <w:rFonts w:ascii="Calibri" w:hAnsi="Calibri"/>
        </w:rPr>
        <w:tab/>
      </w:r>
      <w:r w:rsidR="004316B6" w:rsidRPr="00C46A53">
        <w:rPr>
          <w:rFonts w:ascii="Calibri" w:hAnsi="Calibri"/>
        </w:rPr>
        <w:tab/>
      </w:r>
      <w:r w:rsidR="006321B2" w:rsidRPr="00C46A53">
        <w:rPr>
          <w:rFonts w:ascii="Calibri" w:hAnsi="Calibri"/>
        </w:rPr>
        <w:tab/>
      </w:r>
      <w:r w:rsidR="006321B2" w:rsidRPr="00C46A53">
        <w:rPr>
          <w:rFonts w:ascii="Calibri" w:hAnsi="Calibri"/>
        </w:rPr>
        <w:tab/>
      </w:r>
      <w:r w:rsidR="006321B2" w:rsidRPr="00C46A53">
        <w:rPr>
          <w:rFonts w:ascii="Calibri" w:hAnsi="Calibri"/>
        </w:rPr>
        <w:tab/>
      </w:r>
      <w:r w:rsidR="006321B2" w:rsidRPr="00C46A53">
        <w:rPr>
          <w:rFonts w:ascii="Calibri" w:hAnsi="Calibri"/>
        </w:rPr>
        <w:tab/>
      </w:r>
      <w:r w:rsidR="006321B2" w:rsidRPr="00C46A53">
        <w:rPr>
          <w:rFonts w:ascii="Calibri" w:hAnsi="Calibri"/>
        </w:rPr>
        <w:tab/>
      </w:r>
      <w:r w:rsidR="006321B2" w:rsidRPr="00C46A53">
        <w:rPr>
          <w:rFonts w:ascii="Calibri" w:hAnsi="Calibri"/>
        </w:rPr>
        <w:tab/>
      </w:r>
      <w:r>
        <w:rPr>
          <w:rFonts w:ascii="Calibri" w:hAnsi="Calibri"/>
          <w:noProof/>
          <w:lang w:val="en-AU" w:eastAsia="en-AU"/>
        </w:rPr>
        <w:drawing>
          <wp:inline distT="0" distB="0" distL="0" distR="0">
            <wp:extent cx="990600" cy="990600"/>
            <wp:effectExtent l="19050" t="0" r="0" b="0"/>
            <wp:docPr id="2" name="Picture 2" descr="muna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nax200"/>
                    <pic:cNvPicPr>
                      <a:picLocks noChangeAspect="1" noChangeArrowheads="1"/>
                    </pic:cNvPicPr>
                  </pic:nvPicPr>
                  <pic:blipFill>
                    <a:blip r:embed="rId9" cstate="print"/>
                    <a:srcRect/>
                    <a:stretch>
                      <a:fillRect/>
                    </a:stretch>
                  </pic:blipFill>
                  <pic:spPr bwMode="auto">
                    <a:xfrm>
                      <a:off x="0" y="0"/>
                      <a:ext cx="990600" cy="990600"/>
                    </a:xfrm>
                    <a:prstGeom prst="rect">
                      <a:avLst/>
                    </a:prstGeom>
                    <a:noFill/>
                    <a:ln w="9525">
                      <a:noFill/>
                      <a:miter lim="800000"/>
                      <a:headEnd/>
                      <a:tailEnd/>
                    </a:ln>
                  </pic:spPr>
                </pic:pic>
              </a:graphicData>
            </a:graphic>
          </wp:inline>
        </w:drawing>
      </w:r>
    </w:p>
    <w:p w:rsidR="00AC79E3" w:rsidRPr="00B83201" w:rsidRDefault="00AC79E3">
      <w:pPr>
        <w:jc w:val="center"/>
        <w:rPr>
          <w:rFonts w:ascii="Calibri" w:hAnsi="Calibri"/>
          <w:b/>
          <w:bCs/>
          <w:sz w:val="16"/>
          <w:u w:val="single"/>
        </w:rPr>
      </w:pPr>
    </w:p>
    <w:p w:rsidR="006321B2" w:rsidRPr="00B83201" w:rsidRDefault="006321B2">
      <w:pPr>
        <w:jc w:val="center"/>
        <w:rPr>
          <w:rFonts w:ascii="Calibri" w:hAnsi="Calibri"/>
          <w:sz w:val="28"/>
        </w:rPr>
      </w:pPr>
      <w:r w:rsidRPr="00B83201">
        <w:rPr>
          <w:rFonts w:ascii="Calibri" w:hAnsi="Calibri"/>
          <w:b/>
          <w:bCs/>
          <w:sz w:val="28"/>
        </w:rPr>
        <w:t>ROTARY DISTRICT 9810</w:t>
      </w:r>
    </w:p>
    <w:p w:rsidR="006321B2" w:rsidRPr="00B83201" w:rsidRDefault="006321B2">
      <w:pPr>
        <w:jc w:val="center"/>
        <w:rPr>
          <w:rFonts w:ascii="Calibri" w:hAnsi="Calibri"/>
          <w:b/>
          <w:bCs/>
          <w:color w:val="3366FF"/>
          <w:sz w:val="28"/>
        </w:rPr>
      </w:pPr>
      <w:r w:rsidRPr="00B83201">
        <w:rPr>
          <w:rFonts w:ascii="Calibri" w:hAnsi="Calibri"/>
          <w:b/>
          <w:bCs/>
          <w:sz w:val="28"/>
        </w:rPr>
        <w:t>MODEL UNITED NATIONS ASSEMBLY (MUNA)</w:t>
      </w:r>
    </w:p>
    <w:p w:rsidR="006321B2" w:rsidRPr="00B83201" w:rsidRDefault="006321B2">
      <w:pPr>
        <w:jc w:val="center"/>
        <w:rPr>
          <w:rFonts w:ascii="Calibri" w:hAnsi="Calibri"/>
          <w:b/>
          <w:bCs/>
          <w:color w:val="3366FF"/>
          <w:sz w:val="28"/>
        </w:rPr>
      </w:pPr>
    </w:p>
    <w:p w:rsidR="006321B2" w:rsidRPr="00B83201" w:rsidRDefault="006321B2">
      <w:pPr>
        <w:pStyle w:val="Heading1"/>
        <w:rPr>
          <w:rFonts w:ascii="Calibri" w:hAnsi="Calibri"/>
          <w:u w:val="none"/>
        </w:rPr>
      </w:pPr>
      <w:r w:rsidRPr="00B83201">
        <w:rPr>
          <w:rFonts w:ascii="Calibri" w:hAnsi="Calibri"/>
          <w:u w:val="none"/>
        </w:rPr>
        <w:t>RULES OF DEBATE</w:t>
      </w:r>
    </w:p>
    <w:p w:rsidR="006321B2" w:rsidRPr="00C46A53" w:rsidRDefault="006321B2">
      <w:pPr>
        <w:rPr>
          <w:rFonts w:ascii="Calibri" w:hAnsi="Calibri"/>
          <w:b/>
          <w:bCs/>
          <w:sz w:val="28"/>
          <w:u w:val="single"/>
        </w:rPr>
      </w:pPr>
    </w:p>
    <w:p w:rsidR="0060626D" w:rsidRPr="00C46A53" w:rsidRDefault="006321B2" w:rsidP="004316B6">
      <w:pPr>
        <w:pStyle w:val="BodyTextIndent"/>
        <w:jc w:val="both"/>
        <w:rPr>
          <w:rFonts w:ascii="Calibri" w:hAnsi="Calibri"/>
          <w:sz w:val="22"/>
          <w:szCs w:val="22"/>
        </w:rPr>
      </w:pPr>
      <w:r w:rsidRPr="00C46A53">
        <w:rPr>
          <w:rFonts w:ascii="Calibri" w:hAnsi="Calibri"/>
          <w:sz w:val="22"/>
          <w:szCs w:val="22"/>
        </w:rPr>
        <w:t>Rotary International District 9810 welcomes you to MUNA.  This is a fun weekend, and we hope you will add to your knowledge of how the United Nations operates as well as learning and explaining to your friends how different countries view different subjects of world significance.</w:t>
      </w:r>
      <w:r w:rsidR="004316B6" w:rsidRPr="00C46A53">
        <w:rPr>
          <w:rFonts w:ascii="Calibri" w:hAnsi="Calibri"/>
          <w:sz w:val="22"/>
          <w:szCs w:val="22"/>
        </w:rPr>
        <w:t xml:space="preserve">  </w:t>
      </w:r>
    </w:p>
    <w:p w:rsidR="006321B2" w:rsidRPr="00C46A53" w:rsidRDefault="006321B2">
      <w:pPr>
        <w:ind w:left="-360"/>
        <w:jc w:val="both"/>
        <w:rPr>
          <w:rFonts w:ascii="Calibri" w:hAnsi="Calibri"/>
          <w:sz w:val="22"/>
          <w:szCs w:val="22"/>
        </w:rPr>
      </w:pPr>
    </w:p>
    <w:p w:rsidR="004316B6" w:rsidRPr="00C46A53" w:rsidRDefault="006321B2" w:rsidP="004316B6">
      <w:pPr>
        <w:ind w:left="-360"/>
        <w:jc w:val="both"/>
        <w:rPr>
          <w:rFonts w:ascii="Calibri" w:hAnsi="Calibri"/>
          <w:sz w:val="22"/>
          <w:szCs w:val="22"/>
        </w:rPr>
      </w:pPr>
      <w:r w:rsidRPr="00C46A53">
        <w:rPr>
          <w:rFonts w:ascii="Calibri" w:hAnsi="Calibri"/>
          <w:sz w:val="22"/>
          <w:szCs w:val="22"/>
        </w:rPr>
        <w:t>The National costumes add to the atmosphere and occasion of the event and we ask yo</w:t>
      </w:r>
      <w:r w:rsidR="004316B6" w:rsidRPr="00C46A53">
        <w:rPr>
          <w:rFonts w:ascii="Calibri" w:hAnsi="Calibri"/>
          <w:sz w:val="22"/>
          <w:szCs w:val="22"/>
        </w:rPr>
        <w:t>u to wear them at all sessions.</w:t>
      </w:r>
    </w:p>
    <w:p w:rsidR="004316B6" w:rsidRPr="00C46A53" w:rsidRDefault="004316B6" w:rsidP="004316B6">
      <w:pPr>
        <w:ind w:left="-360"/>
        <w:jc w:val="both"/>
        <w:rPr>
          <w:rFonts w:ascii="Calibri" w:hAnsi="Calibri"/>
          <w:sz w:val="22"/>
          <w:szCs w:val="22"/>
        </w:rPr>
      </w:pPr>
    </w:p>
    <w:p w:rsidR="00586C74" w:rsidRPr="00C46A53" w:rsidRDefault="006321B2" w:rsidP="00586C74">
      <w:pPr>
        <w:ind w:left="-360"/>
        <w:jc w:val="both"/>
        <w:rPr>
          <w:rFonts w:ascii="Calibri" w:hAnsi="Calibri"/>
          <w:sz w:val="22"/>
          <w:szCs w:val="22"/>
        </w:rPr>
      </w:pPr>
      <w:r w:rsidRPr="00C46A53">
        <w:rPr>
          <w:rFonts w:ascii="Calibri" w:hAnsi="Calibri"/>
          <w:sz w:val="22"/>
          <w:szCs w:val="22"/>
        </w:rPr>
        <w:t>This is not an extension of school, marks are not being awarded at the end of the weekend</w:t>
      </w:r>
      <w:r w:rsidR="00586C74" w:rsidRPr="00C46A53">
        <w:rPr>
          <w:rFonts w:ascii="Calibri" w:hAnsi="Calibri"/>
          <w:sz w:val="22"/>
          <w:szCs w:val="22"/>
        </w:rPr>
        <w:t xml:space="preserve"> although we are looking at how you represent the country</w:t>
      </w:r>
      <w:r w:rsidRPr="00C46A53">
        <w:rPr>
          <w:rFonts w:ascii="Calibri" w:hAnsi="Calibri"/>
          <w:sz w:val="22"/>
          <w:szCs w:val="22"/>
        </w:rPr>
        <w:t xml:space="preserve">. </w:t>
      </w:r>
      <w:r w:rsidR="00586C74" w:rsidRPr="00C46A53">
        <w:rPr>
          <w:rFonts w:ascii="Calibri" w:hAnsi="Calibri"/>
          <w:sz w:val="22"/>
          <w:szCs w:val="22"/>
        </w:rPr>
        <w:t>T</w:t>
      </w:r>
      <w:r w:rsidRPr="00C46A53">
        <w:rPr>
          <w:rFonts w:ascii="Calibri" w:hAnsi="Calibri"/>
          <w:sz w:val="22"/>
          <w:szCs w:val="22"/>
        </w:rPr>
        <w:t>here are a few awards to add to the fun.  There are many aspects that affect which teams will win these awards, especial</w:t>
      </w:r>
      <w:r w:rsidR="00586C74" w:rsidRPr="00C46A53">
        <w:rPr>
          <w:rFonts w:ascii="Calibri" w:hAnsi="Calibri"/>
          <w:sz w:val="22"/>
          <w:szCs w:val="22"/>
        </w:rPr>
        <w:t>ly:</w:t>
      </w:r>
    </w:p>
    <w:p w:rsidR="006321B2" w:rsidRPr="00C46A53" w:rsidRDefault="003F2AF7" w:rsidP="00586C74">
      <w:pPr>
        <w:numPr>
          <w:ilvl w:val="0"/>
          <w:numId w:val="6"/>
        </w:numPr>
        <w:jc w:val="both"/>
        <w:rPr>
          <w:rFonts w:ascii="Calibri" w:hAnsi="Calibri"/>
          <w:sz w:val="22"/>
          <w:szCs w:val="22"/>
        </w:rPr>
      </w:pPr>
      <w:r w:rsidRPr="00C46A53">
        <w:rPr>
          <w:rFonts w:ascii="Calibri" w:hAnsi="Calibri"/>
          <w:sz w:val="22"/>
          <w:szCs w:val="22"/>
        </w:rPr>
        <w:t>Your contribution to world p</w:t>
      </w:r>
      <w:r w:rsidR="006321B2" w:rsidRPr="00C46A53">
        <w:rPr>
          <w:rFonts w:ascii="Calibri" w:hAnsi="Calibri"/>
          <w:sz w:val="22"/>
          <w:szCs w:val="22"/>
        </w:rPr>
        <w:t>eac</w:t>
      </w:r>
      <w:r w:rsidRPr="00C46A53">
        <w:rPr>
          <w:rFonts w:ascii="Calibri" w:hAnsi="Calibri"/>
          <w:sz w:val="22"/>
          <w:szCs w:val="22"/>
        </w:rPr>
        <w:t>e and u</w:t>
      </w:r>
      <w:r w:rsidR="006321B2" w:rsidRPr="00C46A53">
        <w:rPr>
          <w:rFonts w:ascii="Calibri" w:hAnsi="Calibri"/>
          <w:sz w:val="22"/>
          <w:szCs w:val="22"/>
        </w:rPr>
        <w:t xml:space="preserve">nderstanding </w:t>
      </w:r>
      <w:r w:rsidR="00586C74" w:rsidRPr="00C46A53">
        <w:rPr>
          <w:rFonts w:ascii="Calibri" w:hAnsi="Calibri"/>
          <w:sz w:val="22"/>
          <w:szCs w:val="22"/>
        </w:rPr>
        <w:t>within the Assembly</w:t>
      </w:r>
    </w:p>
    <w:p w:rsidR="00080B51" w:rsidRPr="00C46A53" w:rsidRDefault="006321B2" w:rsidP="00B546E6">
      <w:pPr>
        <w:numPr>
          <w:ilvl w:val="0"/>
          <w:numId w:val="6"/>
        </w:numPr>
        <w:jc w:val="both"/>
        <w:rPr>
          <w:rFonts w:ascii="Calibri" w:hAnsi="Calibri"/>
          <w:sz w:val="22"/>
          <w:szCs w:val="22"/>
        </w:rPr>
      </w:pPr>
      <w:r w:rsidRPr="00C46A53">
        <w:rPr>
          <w:rFonts w:ascii="Calibri" w:hAnsi="Calibri"/>
          <w:sz w:val="22"/>
          <w:szCs w:val="22"/>
        </w:rPr>
        <w:t>Teamwork - both team members must participate in the debates</w:t>
      </w:r>
      <w:r w:rsidR="00080B51" w:rsidRPr="00C46A53">
        <w:rPr>
          <w:rFonts w:ascii="Calibri" w:hAnsi="Calibri"/>
          <w:sz w:val="22"/>
          <w:szCs w:val="22"/>
        </w:rPr>
        <w:t xml:space="preserve"> </w:t>
      </w:r>
    </w:p>
    <w:p w:rsidR="00B64101" w:rsidRDefault="00080B51" w:rsidP="00B546E6">
      <w:pPr>
        <w:numPr>
          <w:ilvl w:val="0"/>
          <w:numId w:val="6"/>
        </w:numPr>
        <w:jc w:val="both"/>
        <w:rPr>
          <w:rFonts w:ascii="Calibri" w:hAnsi="Calibri"/>
          <w:sz w:val="22"/>
          <w:szCs w:val="22"/>
        </w:rPr>
      </w:pPr>
      <w:r w:rsidRPr="00EF005B">
        <w:rPr>
          <w:rFonts w:ascii="Calibri" w:hAnsi="Calibri"/>
          <w:sz w:val="22"/>
          <w:szCs w:val="22"/>
        </w:rPr>
        <w:t>Active participation; specifically contributions which build on debate rather than reading prepared speeches which don’t add to the flow of the debate</w:t>
      </w:r>
    </w:p>
    <w:p w:rsidR="006321B2" w:rsidRDefault="00B64101" w:rsidP="00B546E6">
      <w:pPr>
        <w:numPr>
          <w:ilvl w:val="0"/>
          <w:numId w:val="6"/>
        </w:numPr>
        <w:jc w:val="both"/>
        <w:rPr>
          <w:rFonts w:ascii="Calibri" w:hAnsi="Calibri"/>
          <w:sz w:val="22"/>
          <w:szCs w:val="22"/>
        </w:rPr>
      </w:pPr>
      <w:r>
        <w:rPr>
          <w:rFonts w:ascii="Calibri" w:hAnsi="Calibri"/>
          <w:sz w:val="22"/>
          <w:szCs w:val="22"/>
        </w:rPr>
        <w:t>Costumes – how well the outfits convey the culture and costumes of “your” country</w:t>
      </w:r>
    </w:p>
    <w:p w:rsidR="00C571FA" w:rsidRPr="00EF005B" w:rsidRDefault="00C571FA" w:rsidP="00B546E6">
      <w:pPr>
        <w:numPr>
          <w:ilvl w:val="0"/>
          <w:numId w:val="6"/>
        </w:numPr>
        <w:jc w:val="both"/>
        <w:rPr>
          <w:rFonts w:ascii="Calibri" w:hAnsi="Calibri"/>
          <w:sz w:val="22"/>
          <w:szCs w:val="22"/>
        </w:rPr>
      </w:pPr>
      <w:r>
        <w:rPr>
          <w:rFonts w:ascii="Calibri" w:hAnsi="Calibri"/>
          <w:sz w:val="22"/>
          <w:szCs w:val="22"/>
        </w:rPr>
        <w:t>Unwarranted interruptions and disruptions that negatively affect the flow of debate</w:t>
      </w:r>
    </w:p>
    <w:p w:rsidR="00030B55" w:rsidRPr="00C46A53" w:rsidRDefault="00030B55" w:rsidP="00030B55">
      <w:pPr>
        <w:jc w:val="both"/>
        <w:rPr>
          <w:rFonts w:ascii="Calibri" w:hAnsi="Calibri"/>
          <w:sz w:val="22"/>
          <w:szCs w:val="22"/>
        </w:rPr>
      </w:pPr>
    </w:p>
    <w:p w:rsidR="00030B55" w:rsidRPr="00C46A53" w:rsidRDefault="00030B55" w:rsidP="00030B55">
      <w:pPr>
        <w:ind w:left="-360"/>
        <w:jc w:val="both"/>
        <w:rPr>
          <w:rFonts w:ascii="Calibri" w:hAnsi="Calibri"/>
          <w:sz w:val="22"/>
          <w:szCs w:val="22"/>
        </w:rPr>
      </w:pPr>
      <w:r w:rsidRPr="00C46A53">
        <w:rPr>
          <w:rFonts w:ascii="Calibri" w:hAnsi="Calibri"/>
          <w:sz w:val="22"/>
          <w:szCs w:val="22"/>
        </w:rPr>
        <w:t>Whilst schools will naturally take pride in the performance of their students at MUNA, we strongly encourage inter-school friendships and we hope all MUNA participants will see this is an example of what MUNA can achieve.</w:t>
      </w:r>
    </w:p>
    <w:p w:rsidR="006321B2" w:rsidRPr="00C46A53" w:rsidRDefault="006321B2">
      <w:pPr>
        <w:pStyle w:val="BodyTextIndent"/>
        <w:tabs>
          <w:tab w:val="left" w:pos="-360"/>
        </w:tabs>
        <w:jc w:val="both"/>
        <w:rPr>
          <w:rFonts w:ascii="Calibri" w:hAnsi="Calibri"/>
          <w:sz w:val="22"/>
          <w:szCs w:val="22"/>
        </w:rPr>
      </w:pPr>
    </w:p>
    <w:p w:rsidR="003B1666" w:rsidRPr="00C46A53" w:rsidRDefault="006321B2">
      <w:pPr>
        <w:pStyle w:val="BodyTextIndent"/>
        <w:tabs>
          <w:tab w:val="left" w:pos="-360"/>
        </w:tabs>
        <w:jc w:val="both"/>
        <w:rPr>
          <w:rFonts w:ascii="Calibri" w:hAnsi="Calibri"/>
          <w:sz w:val="22"/>
          <w:szCs w:val="22"/>
        </w:rPr>
      </w:pPr>
      <w:r w:rsidRPr="00C46A53">
        <w:rPr>
          <w:rFonts w:ascii="Calibri" w:hAnsi="Calibri"/>
          <w:sz w:val="22"/>
          <w:szCs w:val="22"/>
        </w:rPr>
        <w:t xml:space="preserve">Everyone will get a list on the first morning of </w:t>
      </w:r>
      <w:r w:rsidRPr="00C46A53">
        <w:rPr>
          <w:rFonts w:ascii="Calibri" w:hAnsi="Calibri"/>
          <w:b/>
          <w:bCs/>
          <w:sz w:val="22"/>
          <w:szCs w:val="22"/>
        </w:rPr>
        <w:t>all</w:t>
      </w:r>
      <w:r w:rsidRPr="00C46A53">
        <w:rPr>
          <w:rFonts w:ascii="Calibri" w:hAnsi="Calibri"/>
          <w:sz w:val="22"/>
          <w:szCs w:val="22"/>
        </w:rPr>
        <w:t xml:space="preserve"> the students and the countries they represent. </w:t>
      </w:r>
      <w:r w:rsidR="003B1666" w:rsidRPr="00C46A53">
        <w:rPr>
          <w:rFonts w:ascii="Calibri" w:hAnsi="Calibri"/>
          <w:sz w:val="22"/>
          <w:szCs w:val="22"/>
        </w:rPr>
        <w:t>This not only assists you during MUNA, but as previous delegates have found, also provides a valuable network of friends with whom you might wish to keep in touch, long after MUNA has finished.</w:t>
      </w:r>
    </w:p>
    <w:p w:rsidR="006321B2" w:rsidRPr="00C46A53" w:rsidRDefault="006321B2">
      <w:pPr>
        <w:pStyle w:val="BodyTextIndent"/>
        <w:tabs>
          <w:tab w:val="left" w:pos="-360"/>
        </w:tabs>
        <w:jc w:val="both"/>
        <w:rPr>
          <w:rFonts w:ascii="Calibri" w:hAnsi="Calibri"/>
          <w:sz w:val="22"/>
          <w:szCs w:val="22"/>
        </w:rPr>
      </w:pPr>
    </w:p>
    <w:p w:rsidR="006321B2" w:rsidRPr="00C46A53" w:rsidRDefault="006321B2">
      <w:pPr>
        <w:pStyle w:val="BodyTextIndent"/>
        <w:tabs>
          <w:tab w:val="left" w:pos="-360"/>
        </w:tabs>
        <w:jc w:val="both"/>
        <w:rPr>
          <w:rFonts w:ascii="Calibri" w:hAnsi="Calibri"/>
          <w:sz w:val="22"/>
          <w:szCs w:val="22"/>
        </w:rPr>
      </w:pPr>
      <w:r w:rsidRPr="00C46A53">
        <w:rPr>
          <w:rFonts w:ascii="Calibri" w:hAnsi="Calibri"/>
          <w:sz w:val="22"/>
          <w:szCs w:val="22"/>
        </w:rPr>
        <w:t xml:space="preserve">Remember that, as we are in Parliament House, there are a few rules we need to observe - in particular, no smoking in or out of the building and no eating or drinking in the Chamber. </w:t>
      </w:r>
    </w:p>
    <w:p w:rsidR="006321B2" w:rsidRPr="00C46A53" w:rsidRDefault="006321B2">
      <w:pPr>
        <w:pStyle w:val="BodyTextIndent"/>
        <w:tabs>
          <w:tab w:val="left" w:pos="-360"/>
        </w:tabs>
        <w:jc w:val="both"/>
        <w:rPr>
          <w:rFonts w:ascii="Calibri" w:hAnsi="Calibri"/>
          <w:sz w:val="22"/>
          <w:szCs w:val="22"/>
        </w:rPr>
      </w:pPr>
    </w:p>
    <w:p w:rsidR="006321B2" w:rsidRPr="00C46A53" w:rsidRDefault="006321B2">
      <w:pPr>
        <w:pStyle w:val="BodyTextIndent"/>
        <w:tabs>
          <w:tab w:val="left" w:pos="-360"/>
        </w:tabs>
        <w:jc w:val="both"/>
        <w:rPr>
          <w:rFonts w:ascii="Calibri" w:hAnsi="Calibri"/>
          <w:sz w:val="22"/>
          <w:szCs w:val="22"/>
        </w:rPr>
      </w:pPr>
      <w:r w:rsidRPr="00C46A53">
        <w:rPr>
          <w:rFonts w:ascii="Calibri" w:hAnsi="Calibri"/>
          <w:sz w:val="22"/>
          <w:szCs w:val="22"/>
        </w:rPr>
        <w:t xml:space="preserve">Over the two days we will keep the rules to a minimum so you are not overburdened and we will introduce them progressively as your skills and confidence develop. </w:t>
      </w:r>
    </w:p>
    <w:p w:rsidR="00586C74" w:rsidRPr="00C46A53" w:rsidRDefault="00586C74">
      <w:pPr>
        <w:pStyle w:val="BodyTextIndent"/>
        <w:tabs>
          <w:tab w:val="left" w:pos="-360"/>
        </w:tabs>
        <w:jc w:val="both"/>
        <w:rPr>
          <w:rFonts w:ascii="Calibri" w:hAnsi="Calibri"/>
          <w:sz w:val="22"/>
          <w:szCs w:val="22"/>
        </w:rPr>
      </w:pPr>
    </w:p>
    <w:p w:rsidR="00586C74" w:rsidRPr="00C46A53" w:rsidRDefault="00586C74" w:rsidP="00586C74">
      <w:pPr>
        <w:pStyle w:val="BodyTextIndent"/>
        <w:tabs>
          <w:tab w:val="left" w:pos="-360"/>
        </w:tabs>
        <w:jc w:val="both"/>
        <w:rPr>
          <w:rFonts w:ascii="Calibri" w:hAnsi="Calibri"/>
          <w:sz w:val="22"/>
          <w:szCs w:val="22"/>
        </w:rPr>
      </w:pPr>
      <w:r w:rsidRPr="00C46A53">
        <w:rPr>
          <w:rFonts w:ascii="Calibri" w:hAnsi="Calibri"/>
          <w:sz w:val="22"/>
          <w:szCs w:val="22"/>
        </w:rPr>
        <w:t>You will be asked to complete a questionnaire to assist us in</w:t>
      </w:r>
      <w:r w:rsidRPr="00C46A53">
        <w:rPr>
          <w:rFonts w:ascii="Calibri" w:hAnsi="Calibri"/>
          <w:sz w:val="22"/>
          <w:szCs w:val="22"/>
          <w:lang w:val="en-AU"/>
        </w:rPr>
        <w:t xml:space="preserve"> organising</w:t>
      </w:r>
      <w:r w:rsidRPr="00C46A53">
        <w:rPr>
          <w:rFonts w:ascii="Calibri" w:hAnsi="Calibri"/>
          <w:sz w:val="22"/>
          <w:szCs w:val="22"/>
        </w:rPr>
        <w:t xml:space="preserve"> next year’s event.  It will be collected before you finish. </w:t>
      </w:r>
    </w:p>
    <w:p w:rsidR="00586C74" w:rsidRPr="00C46A53" w:rsidRDefault="00586C74">
      <w:pPr>
        <w:pStyle w:val="BodyTextIndent"/>
        <w:tabs>
          <w:tab w:val="left" w:pos="-360"/>
        </w:tabs>
        <w:jc w:val="both"/>
        <w:rPr>
          <w:rFonts w:ascii="Calibri" w:hAnsi="Calibri"/>
          <w:sz w:val="22"/>
          <w:szCs w:val="22"/>
        </w:rPr>
      </w:pPr>
    </w:p>
    <w:p w:rsidR="006321B2" w:rsidRPr="00C46A53" w:rsidRDefault="006321B2">
      <w:pPr>
        <w:pStyle w:val="BodyTextIndent"/>
        <w:tabs>
          <w:tab w:val="left" w:pos="-360"/>
        </w:tabs>
        <w:jc w:val="both"/>
        <w:rPr>
          <w:rFonts w:ascii="Calibri" w:hAnsi="Calibri"/>
          <w:b/>
          <w:bCs/>
          <w:sz w:val="22"/>
          <w:szCs w:val="22"/>
          <w:u w:val="single"/>
        </w:rPr>
      </w:pPr>
    </w:p>
    <w:p w:rsidR="00061C5A" w:rsidRPr="00C46A53" w:rsidRDefault="00061C5A">
      <w:pPr>
        <w:pStyle w:val="BodyTextIndent"/>
        <w:tabs>
          <w:tab w:val="left" w:pos="-360"/>
        </w:tabs>
        <w:jc w:val="both"/>
        <w:rPr>
          <w:rFonts w:ascii="Calibri" w:hAnsi="Calibri"/>
          <w:b/>
          <w:bCs/>
          <w:u w:val="single"/>
        </w:rPr>
      </w:pPr>
    </w:p>
    <w:p w:rsidR="00061C5A" w:rsidRPr="00C46A53" w:rsidRDefault="00061C5A">
      <w:pPr>
        <w:pStyle w:val="BodyTextIndent"/>
        <w:tabs>
          <w:tab w:val="left" w:pos="-360"/>
        </w:tabs>
        <w:jc w:val="both"/>
        <w:rPr>
          <w:rFonts w:ascii="Calibri" w:hAnsi="Calibri"/>
          <w:b/>
          <w:bCs/>
          <w:u w:val="single"/>
        </w:rPr>
      </w:pPr>
    </w:p>
    <w:p w:rsidR="006321B2" w:rsidRPr="00C571FA" w:rsidRDefault="00B546E6" w:rsidP="00B83201">
      <w:pPr>
        <w:pStyle w:val="BodyTextIndent"/>
        <w:tabs>
          <w:tab w:val="left" w:pos="-360"/>
        </w:tabs>
        <w:spacing w:after="120"/>
        <w:jc w:val="both"/>
        <w:rPr>
          <w:rFonts w:ascii="Calibri" w:hAnsi="Calibri"/>
          <w:b/>
          <w:bCs/>
        </w:rPr>
      </w:pPr>
      <w:r w:rsidRPr="00C571FA">
        <w:rPr>
          <w:rFonts w:ascii="Calibri" w:hAnsi="Calibri"/>
          <w:b/>
          <w:bCs/>
        </w:rPr>
        <w:lastRenderedPageBreak/>
        <w:t xml:space="preserve">Rule 1 </w:t>
      </w:r>
      <w:r w:rsidR="003B1666" w:rsidRPr="00C571FA">
        <w:rPr>
          <w:rFonts w:ascii="Calibri" w:hAnsi="Calibri"/>
          <w:b/>
          <w:bCs/>
        </w:rPr>
        <w:t>How to Address the Assembly</w:t>
      </w:r>
      <w:r w:rsidR="006321B2" w:rsidRPr="00C571FA">
        <w:rPr>
          <w:rFonts w:ascii="Calibri" w:hAnsi="Calibri"/>
          <w:b/>
          <w:bCs/>
        </w:rPr>
        <w:t xml:space="preserve"> </w:t>
      </w:r>
    </w:p>
    <w:p w:rsidR="00E66F99" w:rsidRPr="00C46A53" w:rsidRDefault="006321B2">
      <w:pPr>
        <w:pStyle w:val="BodyTextIndent"/>
        <w:tabs>
          <w:tab w:val="left" w:pos="-360"/>
        </w:tabs>
        <w:jc w:val="both"/>
        <w:rPr>
          <w:rFonts w:ascii="Calibri" w:hAnsi="Calibri"/>
          <w:sz w:val="22"/>
          <w:szCs w:val="22"/>
        </w:rPr>
      </w:pPr>
      <w:r w:rsidRPr="00C46A53">
        <w:rPr>
          <w:rFonts w:ascii="Calibri" w:hAnsi="Calibri"/>
          <w:sz w:val="22"/>
          <w:szCs w:val="22"/>
        </w:rPr>
        <w:t>To maintain order, permission to address the Assembly is granted by the</w:t>
      </w:r>
      <w:r w:rsidRPr="00C46A53">
        <w:rPr>
          <w:rFonts w:ascii="Calibri" w:hAnsi="Calibri"/>
          <w:b/>
          <w:bCs/>
          <w:sz w:val="22"/>
          <w:szCs w:val="22"/>
        </w:rPr>
        <w:t xml:space="preserve"> Secretary General</w:t>
      </w:r>
      <w:r w:rsidRPr="00C46A53">
        <w:rPr>
          <w:rFonts w:ascii="Calibri" w:hAnsi="Calibri"/>
          <w:sz w:val="22"/>
          <w:szCs w:val="22"/>
        </w:rPr>
        <w:t xml:space="preserve">. </w:t>
      </w:r>
      <w:r w:rsidR="00C84D6F" w:rsidRPr="00C46A53">
        <w:rPr>
          <w:rFonts w:ascii="Calibri" w:hAnsi="Calibri"/>
          <w:sz w:val="22"/>
          <w:szCs w:val="22"/>
        </w:rPr>
        <w:t xml:space="preserve"> </w:t>
      </w:r>
      <w:r w:rsidR="00E66F99" w:rsidRPr="00C46A53">
        <w:rPr>
          <w:rFonts w:ascii="Calibri" w:hAnsi="Calibri"/>
          <w:sz w:val="22"/>
          <w:szCs w:val="22"/>
        </w:rPr>
        <w:t xml:space="preserve">Any delegate wishing to speak must stand up and wait to be recognised by the </w:t>
      </w:r>
      <w:r w:rsidR="00E66F99" w:rsidRPr="00C46A53">
        <w:rPr>
          <w:rFonts w:ascii="Calibri" w:hAnsi="Calibri"/>
          <w:b/>
          <w:bCs/>
          <w:sz w:val="22"/>
          <w:szCs w:val="22"/>
        </w:rPr>
        <w:t>Secretary General.</w:t>
      </w:r>
    </w:p>
    <w:p w:rsidR="00E66F99" w:rsidRPr="00C46A53" w:rsidRDefault="00E66F99">
      <w:pPr>
        <w:pStyle w:val="BodyTextIndent"/>
        <w:tabs>
          <w:tab w:val="left" w:pos="-360"/>
        </w:tabs>
        <w:jc w:val="both"/>
        <w:rPr>
          <w:rFonts w:ascii="Calibri" w:hAnsi="Calibri"/>
          <w:sz w:val="22"/>
          <w:szCs w:val="22"/>
        </w:rPr>
      </w:pPr>
    </w:p>
    <w:p w:rsidR="006321B2" w:rsidRPr="00C46A53" w:rsidRDefault="006321B2">
      <w:pPr>
        <w:pStyle w:val="BodyTextIndent"/>
        <w:tabs>
          <w:tab w:val="left" w:pos="-360"/>
        </w:tabs>
        <w:jc w:val="both"/>
        <w:rPr>
          <w:rFonts w:ascii="Calibri" w:hAnsi="Calibri"/>
          <w:sz w:val="22"/>
          <w:szCs w:val="22"/>
        </w:rPr>
      </w:pPr>
      <w:r w:rsidRPr="00C46A53">
        <w:rPr>
          <w:rFonts w:ascii="Calibri" w:hAnsi="Calibri"/>
          <w:sz w:val="22"/>
          <w:szCs w:val="22"/>
        </w:rPr>
        <w:t>Delegates (i.e. you) should open with: -</w:t>
      </w:r>
    </w:p>
    <w:p w:rsidR="006321B2" w:rsidRPr="00C46A53" w:rsidRDefault="00F67A7D">
      <w:pPr>
        <w:pStyle w:val="BodyTextIndent"/>
        <w:tabs>
          <w:tab w:val="left" w:pos="-360"/>
        </w:tabs>
        <w:jc w:val="both"/>
        <w:rPr>
          <w:rFonts w:ascii="Calibri" w:hAnsi="Calibri"/>
          <w:b/>
          <w:i/>
          <w:iCs/>
          <w:sz w:val="22"/>
          <w:szCs w:val="22"/>
        </w:rPr>
      </w:pPr>
      <w:r>
        <w:rPr>
          <w:rFonts w:ascii="Calibri" w:hAnsi="Calibri"/>
          <w:b/>
          <w:i/>
          <w:iCs/>
          <w:sz w:val="22"/>
          <w:szCs w:val="22"/>
        </w:rPr>
        <w:t>“Ms/Mr</w:t>
      </w:r>
      <w:r w:rsidR="006321B2" w:rsidRPr="00C46A53">
        <w:rPr>
          <w:rFonts w:ascii="Calibri" w:hAnsi="Calibri"/>
          <w:b/>
          <w:i/>
          <w:iCs/>
          <w:sz w:val="22"/>
          <w:szCs w:val="22"/>
        </w:rPr>
        <w:t xml:space="preserve"> Secretary General, we the delegates from…..(then state your country)..”</w:t>
      </w:r>
    </w:p>
    <w:p w:rsidR="006321B2" w:rsidRPr="00C46A53" w:rsidRDefault="006321B2">
      <w:pPr>
        <w:pStyle w:val="BodyTextIndent"/>
        <w:tabs>
          <w:tab w:val="left" w:pos="-360"/>
        </w:tabs>
        <w:jc w:val="both"/>
        <w:rPr>
          <w:rFonts w:ascii="Calibri" w:hAnsi="Calibri"/>
          <w:sz w:val="22"/>
          <w:szCs w:val="22"/>
        </w:rPr>
      </w:pPr>
      <w:r w:rsidRPr="00C46A53">
        <w:rPr>
          <w:rFonts w:ascii="Calibri" w:hAnsi="Calibri"/>
          <w:sz w:val="22"/>
          <w:szCs w:val="22"/>
        </w:rPr>
        <w:t xml:space="preserve">You are reminded that, where possible, the views you put forward in debate are the likely views of the country you represent, not your personal views. </w:t>
      </w:r>
    </w:p>
    <w:p w:rsidR="006321B2" w:rsidRPr="00C46A53" w:rsidRDefault="006321B2">
      <w:pPr>
        <w:pStyle w:val="BodyTextIndent"/>
        <w:tabs>
          <w:tab w:val="left" w:pos="-360"/>
        </w:tabs>
        <w:jc w:val="both"/>
        <w:rPr>
          <w:rFonts w:ascii="Calibri" w:hAnsi="Calibri"/>
          <w:sz w:val="22"/>
          <w:szCs w:val="22"/>
        </w:rPr>
      </w:pPr>
    </w:p>
    <w:p w:rsidR="006321B2" w:rsidRPr="00C46A53" w:rsidRDefault="006321B2">
      <w:pPr>
        <w:pStyle w:val="BodyTextIndent"/>
        <w:tabs>
          <w:tab w:val="left" w:pos="-360"/>
        </w:tabs>
        <w:jc w:val="both"/>
        <w:rPr>
          <w:rFonts w:ascii="Calibri" w:hAnsi="Calibri"/>
          <w:sz w:val="22"/>
          <w:szCs w:val="22"/>
        </w:rPr>
      </w:pPr>
      <w:r w:rsidRPr="00C46A53">
        <w:rPr>
          <w:rFonts w:ascii="Calibri" w:hAnsi="Calibri"/>
          <w:sz w:val="22"/>
          <w:szCs w:val="22"/>
        </w:rPr>
        <w:t>For a resolution to be carried, it requires 51% support</w:t>
      </w:r>
      <w:r w:rsidR="00312E53" w:rsidRPr="00C46A53">
        <w:rPr>
          <w:rFonts w:ascii="Calibri" w:hAnsi="Calibri"/>
          <w:sz w:val="22"/>
          <w:szCs w:val="22"/>
        </w:rPr>
        <w:t xml:space="preserve"> of the Assembly</w:t>
      </w:r>
      <w:r w:rsidRPr="00C46A53">
        <w:rPr>
          <w:rFonts w:ascii="Calibri" w:hAnsi="Calibri"/>
          <w:sz w:val="22"/>
          <w:szCs w:val="22"/>
        </w:rPr>
        <w:t>, not merely a majority.  You may abstain from voting</w:t>
      </w:r>
      <w:r w:rsidR="004F6E1C">
        <w:rPr>
          <w:rFonts w:ascii="Calibri" w:hAnsi="Calibri"/>
          <w:sz w:val="22"/>
          <w:szCs w:val="22"/>
        </w:rPr>
        <w:t>,</w:t>
      </w:r>
      <w:r w:rsidRPr="00C46A53">
        <w:rPr>
          <w:rFonts w:ascii="Calibri" w:hAnsi="Calibri"/>
          <w:sz w:val="22"/>
          <w:szCs w:val="22"/>
        </w:rPr>
        <w:t xml:space="preserve"> but no country has a veto.</w:t>
      </w:r>
      <w:bookmarkStart w:id="0" w:name="_GoBack"/>
      <w:bookmarkEnd w:id="0"/>
    </w:p>
    <w:p w:rsidR="006321B2" w:rsidRPr="00C46A53" w:rsidRDefault="006321B2">
      <w:pPr>
        <w:pStyle w:val="BodyTextIndent"/>
        <w:tabs>
          <w:tab w:val="left" w:pos="-360"/>
        </w:tabs>
        <w:jc w:val="both"/>
        <w:rPr>
          <w:rFonts w:ascii="Calibri" w:hAnsi="Calibri"/>
          <w:sz w:val="22"/>
          <w:szCs w:val="22"/>
        </w:rPr>
      </w:pPr>
    </w:p>
    <w:p w:rsidR="00F00AF7" w:rsidRPr="00C46A53" w:rsidRDefault="00F00AF7">
      <w:pPr>
        <w:pStyle w:val="BodyTextIndent"/>
        <w:tabs>
          <w:tab w:val="left" w:pos="-360"/>
        </w:tabs>
        <w:jc w:val="both"/>
        <w:rPr>
          <w:rFonts w:ascii="Calibri" w:hAnsi="Calibri"/>
        </w:rPr>
      </w:pPr>
    </w:p>
    <w:p w:rsidR="006321B2" w:rsidRPr="00C571FA" w:rsidRDefault="003B1666" w:rsidP="00B83201">
      <w:pPr>
        <w:pStyle w:val="BodyTextIndent"/>
        <w:tabs>
          <w:tab w:val="left" w:pos="-360"/>
        </w:tabs>
        <w:spacing w:after="120"/>
        <w:jc w:val="both"/>
        <w:rPr>
          <w:rFonts w:ascii="Calibri" w:hAnsi="Calibri"/>
          <w:b/>
          <w:bCs/>
        </w:rPr>
      </w:pPr>
      <w:r w:rsidRPr="00C571FA">
        <w:rPr>
          <w:rFonts w:ascii="Calibri" w:hAnsi="Calibri"/>
          <w:b/>
          <w:bCs/>
        </w:rPr>
        <w:t xml:space="preserve">Rule </w:t>
      </w:r>
      <w:r w:rsidR="00B546E6" w:rsidRPr="00C571FA">
        <w:rPr>
          <w:rFonts w:ascii="Calibri" w:hAnsi="Calibri"/>
          <w:b/>
          <w:bCs/>
        </w:rPr>
        <w:t>2</w:t>
      </w:r>
      <w:r w:rsidRPr="00C571FA">
        <w:rPr>
          <w:rFonts w:ascii="Calibri" w:hAnsi="Calibri"/>
          <w:b/>
          <w:bCs/>
        </w:rPr>
        <w:t xml:space="preserve"> - </w:t>
      </w:r>
      <w:r w:rsidR="006321B2" w:rsidRPr="00C571FA">
        <w:rPr>
          <w:rFonts w:ascii="Calibri" w:hAnsi="Calibri"/>
          <w:b/>
          <w:bCs/>
        </w:rPr>
        <w:t xml:space="preserve">Rules of Debate </w:t>
      </w:r>
    </w:p>
    <w:p w:rsidR="006321B2" w:rsidRPr="00C46A53" w:rsidRDefault="006321B2">
      <w:pPr>
        <w:pStyle w:val="BodyTextIndent"/>
        <w:tabs>
          <w:tab w:val="left" w:pos="-360"/>
        </w:tabs>
        <w:jc w:val="both"/>
        <w:rPr>
          <w:rFonts w:ascii="Calibri" w:hAnsi="Calibri"/>
          <w:sz w:val="22"/>
          <w:szCs w:val="22"/>
        </w:rPr>
      </w:pPr>
      <w:r w:rsidRPr="00C46A53">
        <w:rPr>
          <w:rFonts w:ascii="Calibri" w:hAnsi="Calibri"/>
          <w:sz w:val="22"/>
          <w:szCs w:val="22"/>
        </w:rPr>
        <w:t>When a resolution is to be debated, the</w:t>
      </w:r>
      <w:r w:rsidRPr="00C46A53">
        <w:rPr>
          <w:rFonts w:ascii="Calibri" w:hAnsi="Calibri"/>
          <w:b/>
          <w:bCs/>
          <w:sz w:val="22"/>
          <w:szCs w:val="22"/>
        </w:rPr>
        <w:t xml:space="preserve"> Secretary General</w:t>
      </w:r>
      <w:r w:rsidRPr="00C46A53">
        <w:rPr>
          <w:rFonts w:ascii="Calibri" w:hAnsi="Calibri"/>
          <w:sz w:val="22"/>
          <w:szCs w:val="22"/>
        </w:rPr>
        <w:t xml:space="preserve"> will call for a </w:t>
      </w:r>
      <w:r w:rsidRPr="00C46A53">
        <w:rPr>
          <w:rFonts w:ascii="Calibri" w:hAnsi="Calibri"/>
          <w:b/>
          <w:bCs/>
          <w:sz w:val="22"/>
          <w:szCs w:val="22"/>
        </w:rPr>
        <w:t xml:space="preserve">Proposer, </w:t>
      </w:r>
      <w:r w:rsidRPr="00C46A53">
        <w:rPr>
          <w:rFonts w:ascii="Calibri" w:hAnsi="Calibri"/>
          <w:sz w:val="22"/>
          <w:szCs w:val="22"/>
        </w:rPr>
        <w:t xml:space="preserve">a </w:t>
      </w:r>
      <w:r w:rsidRPr="00C46A53">
        <w:rPr>
          <w:rFonts w:ascii="Calibri" w:hAnsi="Calibri"/>
          <w:b/>
          <w:bCs/>
          <w:sz w:val="22"/>
          <w:szCs w:val="22"/>
        </w:rPr>
        <w:t xml:space="preserve">Seconder </w:t>
      </w:r>
      <w:r w:rsidRPr="00C46A53">
        <w:rPr>
          <w:rFonts w:ascii="Calibri" w:hAnsi="Calibri"/>
          <w:sz w:val="22"/>
          <w:szCs w:val="22"/>
        </w:rPr>
        <w:t>and an</w:t>
      </w:r>
      <w:r w:rsidRPr="00C46A53">
        <w:rPr>
          <w:rFonts w:ascii="Calibri" w:hAnsi="Calibri"/>
          <w:b/>
          <w:bCs/>
          <w:sz w:val="22"/>
          <w:szCs w:val="22"/>
        </w:rPr>
        <w:t xml:space="preserve"> Opposer </w:t>
      </w:r>
      <w:r w:rsidRPr="00C46A53">
        <w:rPr>
          <w:rFonts w:ascii="Calibri" w:hAnsi="Calibri"/>
          <w:sz w:val="22"/>
          <w:szCs w:val="22"/>
        </w:rPr>
        <w:t>by a show of hands.  He will then ask for countries that wish to speak in support of the motion and then ask for countries that wish to speak against.</w:t>
      </w:r>
    </w:p>
    <w:p w:rsidR="006321B2" w:rsidRPr="00C46A53" w:rsidRDefault="006321B2">
      <w:pPr>
        <w:pStyle w:val="BodyTextIndent"/>
        <w:tabs>
          <w:tab w:val="left" w:pos="-360"/>
        </w:tabs>
        <w:jc w:val="both"/>
        <w:rPr>
          <w:rFonts w:ascii="Calibri" w:hAnsi="Calibri"/>
          <w:sz w:val="22"/>
          <w:szCs w:val="22"/>
        </w:rPr>
      </w:pPr>
    </w:p>
    <w:p w:rsidR="006321B2" w:rsidRPr="00C46A53" w:rsidRDefault="006321B2">
      <w:pPr>
        <w:pStyle w:val="BodyTextIndent"/>
        <w:tabs>
          <w:tab w:val="left" w:pos="-360"/>
        </w:tabs>
        <w:jc w:val="both"/>
        <w:rPr>
          <w:rFonts w:ascii="Calibri" w:hAnsi="Calibri"/>
          <w:sz w:val="22"/>
          <w:szCs w:val="22"/>
        </w:rPr>
      </w:pPr>
      <w:r w:rsidRPr="00C46A53">
        <w:rPr>
          <w:rFonts w:ascii="Calibri" w:hAnsi="Calibri"/>
          <w:sz w:val="22"/>
          <w:szCs w:val="22"/>
        </w:rPr>
        <w:t xml:space="preserve">The </w:t>
      </w:r>
      <w:r w:rsidRPr="00C46A53">
        <w:rPr>
          <w:rFonts w:ascii="Calibri" w:hAnsi="Calibri"/>
          <w:b/>
          <w:bCs/>
          <w:sz w:val="22"/>
          <w:szCs w:val="22"/>
        </w:rPr>
        <w:t>Proposer</w:t>
      </w:r>
      <w:r w:rsidRPr="00C46A53">
        <w:rPr>
          <w:rFonts w:ascii="Calibri" w:hAnsi="Calibri"/>
          <w:sz w:val="22"/>
          <w:szCs w:val="22"/>
        </w:rPr>
        <w:t xml:space="preserve">, then the </w:t>
      </w:r>
      <w:r w:rsidRPr="00C46A53">
        <w:rPr>
          <w:rFonts w:ascii="Calibri" w:hAnsi="Calibri"/>
          <w:b/>
          <w:bCs/>
          <w:sz w:val="22"/>
          <w:szCs w:val="22"/>
        </w:rPr>
        <w:t>Seconder</w:t>
      </w:r>
      <w:r w:rsidRPr="00C46A53">
        <w:rPr>
          <w:rFonts w:ascii="Calibri" w:hAnsi="Calibri"/>
          <w:sz w:val="22"/>
          <w:szCs w:val="22"/>
        </w:rPr>
        <w:t xml:space="preserve"> followed by the </w:t>
      </w:r>
      <w:r w:rsidRPr="00C46A53">
        <w:rPr>
          <w:rFonts w:ascii="Calibri" w:hAnsi="Calibri"/>
          <w:b/>
          <w:bCs/>
          <w:sz w:val="22"/>
          <w:szCs w:val="22"/>
        </w:rPr>
        <w:t>Opposer</w:t>
      </w:r>
      <w:r w:rsidRPr="00C46A53">
        <w:rPr>
          <w:rFonts w:ascii="Calibri" w:hAnsi="Calibri"/>
          <w:sz w:val="22"/>
          <w:szCs w:val="22"/>
        </w:rPr>
        <w:t xml:space="preserve"> will open the debate.  The </w:t>
      </w:r>
      <w:r w:rsidRPr="00C46A53">
        <w:rPr>
          <w:rFonts w:ascii="Calibri" w:hAnsi="Calibri"/>
          <w:b/>
          <w:bCs/>
          <w:sz w:val="22"/>
          <w:szCs w:val="22"/>
        </w:rPr>
        <w:t>Opposer</w:t>
      </w:r>
      <w:r w:rsidRPr="00C46A53">
        <w:rPr>
          <w:rFonts w:ascii="Calibri" w:hAnsi="Calibri"/>
          <w:sz w:val="22"/>
          <w:szCs w:val="22"/>
        </w:rPr>
        <w:t xml:space="preserve"> followed by the </w:t>
      </w:r>
      <w:r w:rsidRPr="00C46A53">
        <w:rPr>
          <w:rFonts w:ascii="Calibri" w:hAnsi="Calibri"/>
          <w:b/>
          <w:bCs/>
          <w:sz w:val="22"/>
          <w:szCs w:val="22"/>
        </w:rPr>
        <w:t>Proposer</w:t>
      </w:r>
      <w:r w:rsidRPr="00C46A53">
        <w:rPr>
          <w:rFonts w:ascii="Calibri" w:hAnsi="Calibri"/>
          <w:sz w:val="22"/>
          <w:szCs w:val="22"/>
        </w:rPr>
        <w:t xml:space="preserve"> will be given the opportunity to make closing statements. </w:t>
      </w:r>
    </w:p>
    <w:p w:rsidR="006321B2" w:rsidRPr="00C46A53" w:rsidRDefault="006321B2">
      <w:pPr>
        <w:pStyle w:val="BodyTextIndent"/>
        <w:tabs>
          <w:tab w:val="left" w:pos="-360"/>
        </w:tabs>
        <w:jc w:val="both"/>
        <w:rPr>
          <w:rFonts w:ascii="Calibri" w:hAnsi="Calibri"/>
          <w:sz w:val="22"/>
          <w:szCs w:val="22"/>
        </w:rPr>
      </w:pPr>
    </w:p>
    <w:p w:rsidR="006321B2" w:rsidRPr="00C46A53" w:rsidRDefault="006321B2">
      <w:pPr>
        <w:pStyle w:val="BodyTextIndent"/>
        <w:tabs>
          <w:tab w:val="left" w:pos="-360"/>
        </w:tabs>
        <w:jc w:val="both"/>
        <w:rPr>
          <w:rFonts w:ascii="Calibri" w:hAnsi="Calibri"/>
          <w:sz w:val="22"/>
          <w:szCs w:val="22"/>
        </w:rPr>
      </w:pPr>
      <w:r w:rsidRPr="00C46A53">
        <w:rPr>
          <w:rFonts w:ascii="Calibri" w:hAnsi="Calibri"/>
          <w:sz w:val="22"/>
          <w:szCs w:val="22"/>
        </w:rPr>
        <w:t>The closing statements should be used to summarise, support or oppose the motion and to rebut arguments put forward during the debate, and not be used as an opportunity for introducing new arguments.</w:t>
      </w:r>
    </w:p>
    <w:p w:rsidR="006321B2" w:rsidRPr="00C46A53" w:rsidRDefault="006321B2">
      <w:pPr>
        <w:pStyle w:val="BodyTextIndent"/>
        <w:tabs>
          <w:tab w:val="left" w:pos="-360"/>
        </w:tabs>
        <w:jc w:val="both"/>
        <w:rPr>
          <w:rFonts w:ascii="Calibri" w:hAnsi="Calibri"/>
          <w:sz w:val="22"/>
          <w:szCs w:val="22"/>
        </w:rPr>
      </w:pPr>
    </w:p>
    <w:p w:rsidR="006321B2" w:rsidRPr="00C46A53" w:rsidRDefault="006321B2">
      <w:pPr>
        <w:pStyle w:val="BodyTextIndent"/>
        <w:tabs>
          <w:tab w:val="left" w:pos="-360"/>
        </w:tabs>
        <w:jc w:val="both"/>
        <w:rPr>
          <w:rFonts w:ascii="Calibri" w:hAnsi="Calibri"/>
          <w:sz w:val="22"/>
          <w:szCs w:val="22"/>
        </w:rPr>
      </w:pPr>
      <w:r w:rsidRPr="00C46A53">
        <w:rPr>
          <w:rFonts w:ascii="Calibri" w:hAnsi="Calibri"/>
          <w:sz w:val="22"/>
          <w:szCs w:val="22"/>
        </w:rPr>
        <w:t xml:space="preserve">The </w:t>
      </w:r>
      <w:r w:rsidRPr="00C46A53">
        <w:rPr>
          <w:rFonts w:ascii="Calibri" w:hAnsi="Calibri"/>
          <w:b/>
          <w:sz w:val="22"/>
          <w:szCs w:val="22"/>
        </w:rPr>
        <w:t>principal speeches</w:t>
      </w:r>
      <w:r w:rsidRPr="00C46A53">
        <w:rPr>
          <w:rFonts w:ascii="Calibri" w:hAnsi="Calibri"/>
          <w:sz w:val="22"/>
          <w:szCs w:val="22"/>
        </w:rPr>
        <w:t xml:space="preserve"> </w:t>
      </w:r>
      <w:r w:rsidR="00B64101">
        <w:rPr>
          <w:rFonts w:ascii="Calibri" w:hAnsi="Calibri"/>
          <w:sz w:val="22"/>
          <w:szCs w:val="22"/>
        </w:rPr>
        <w:t xml:space="preserve">(proposer, seconder and opposer) </w:t>
      </w:r>
      <w:r w:rsidRPr="00C46A53">
        <w:rPr>
          <w:rFonts w:ascii="Calibri" w:hAnsi="Calibri"/>
          <w:sz w:val="22"/>
          <w:szCs w:val="22"/>
        </w:rPr>
        <w:t xml:space="preserve">will be limited to </w:t>
      </w:r>
      <w:r w:rsidRPr="00C46A53">
        <w:rPr>
          <w:rFonts w:ascii="Calibri" w:hAnsi="Calibri"/>
          <w:b/>
          <w:sz w:val="22"/>
          <w:szCs w:val="22"/>
        </w:rPr>
        <w:t>four minutes</w:t>
      </w:r>
      <w:r w:rsidRPr="00C46A53">
        <w:rPr>
          <w:rFonts w:ascii="Calibri" w:hAnsi="Calibri"/>
          <w:sz w:val="22"/>
          <w:szCs w:val="22"/>
        </w:rPr>
        <w:t xml:space="preserve">, whilst </w:t>
      </w:r>
      <w:r w:rsidRPr="00C46A53">
        <w:rPr>
          <w:rFonts w:ascii="Calibri" w:hAnsi="Calibri"/>
          <w:b/>
          <w:sz w:val="22"/>
          <w:szCs w:val="22"/>
        </w:rPr>
        <w:t>other speeches</w:t>
      </w:r>
      <w:r w:rsidRPr="00C46A53">
        <w:rPr>
          <w:rFonts w:ascii="Calibri" w:hAnsi="Calibri"/>
          <w:sz w:val="22"/>
          <w:szCs w:val="22"/>
        </w:rPr>
        <w:t xml:space="preserve"> will be limited to </w:t>
      </w:r>
      <w:r w:rsidRPr="00C46A53">
        <w:rPr>
          <w:rFonts w:ascii="Calibri" w:hAnsi="Calibri"/>
          <w:b/>
          <w:sz w:val="22"/>
          <w:szCs w:val="22"/>
        </w:rPr>
        <w:t>two minutes</w:t>
      </w:r>
      <w:r w:rsidRPr="00C46A53">
        <w:rPr>
          <w:rFonts w:ascii="Calibri" w:hAnsi="Calibri"/>
          <w:sz w:val="22"/>
          <w:szCs w:val="22"/>
        </w:rPr>
        <w:t>.  This is to try and ensure all delegates have the opportunity to speak.</w:t>
      </w:r>
    </w:p>
    <w:p w:rsidR="006321B2" w:rsidRPr="00C46A53" w:rsidRDefault="006321B2">
      <w:pPr>
        <w:pStyle w:val="BodyTextIndent"/>
        <w:tabs>
          <w:tab w:val="left" w:pos="-360"/>
        </w:tabs>
        <w:jc w:val="both"/>
        <w:rPr>
          <w:rFonts w:ascii="Calibri" w:hAnsi="Calibri"/>
          <w:sz w:val="22"/>
          <w:szCs w:val="22"/>
        </w:rPr>
      </w:pPr>
    </w:p>
    <w:p w:rsidR="006321B2" w:rsidRPr="00C46A53" w:rsidRDefault="006321B2">
      <w:pPr>
        <w:pStyle w:val="BodyTextIndent"/>
        <w:tabs>
          <w:tab w:val="left" w:pos="-360"/>
        </w:tabs>
        <w:jc w:val="both"/>
        <w:rPr>
          <w:rFonts w:ascii="Calibri" w:hAnsi="Calibri"/>
          <w:sz w:val="22"/>
          <w:szCs w:val="22"/>
        </w:rPr>
      </w:pPr>
      <w:r w:rsidRPr="00C46A53">
        <w:rPr>
          <w:rFonts w:ascii="Calibri" w:hAnsi="Calibri"/>
          <w:b/>
          <w:sz w:val="22"/>
          <w:szCs w:val="22"/>
        </w:rPr>
        <w:t>Note</w:t>
      </w:r>
      <w:r w:rsidRPr="00C46A53">
        <w:rPr>
          <w:rFonts w:ascii="Calibri" w:hAnsi="Calibri"/>
          <w:sz w:val="22"/>
          <w:szCs w:val="22"/>
        </w:rPr>
        <w:t xml:space="preserve">:  </w:t>
      </w:r>
      <w:r w:rsidR="00C567DB" w:rsidRPr="00C46A53">
        <w:rPr>
          <w:rFonts w:ascii="Calibri" w:hAnsi="Calibri"/>
          <w:sz w:val="22"/>
          <w:szCs w:val="22"/>
        </w:rPr>
        <w:t>For fairness and to give every “country” an opportunity to participate, n</w:t>
      </w:r>
      <w:r w:rsidRPr="00C46A53">
        <w:rPr>
          <w:rFonts w:ascii="Calibri" w:hAnsi="Calibri"/>
          <w:sz w:val="22"/>
          <w:szCs w:val="22"/>
        </w:rPr>
        <w:t xml:space="preserve">o delegation may propose or second a resolution more than once during the two days. </w:t>
      </w:r>
    </w:p>
    <w:p w:rsidR="006321B2" w:rsidRPr="00C46A53" w:rsidRDefault="006321B2">
      <w:pPr>
        <w:pStyle w:val="BodyTextIndent"/>
        <w:tabs>
          <w:tab w:val="left" w:pos="-360"/>
        </w:tabs>
        <w:jc w:val="both"/>
        <w:rPr>
          <w:rFonts w:ascii="Calibri" w:hAnsi="Calibri"/>
        </w:rPr>
      </w:pPr>
    </w:p>
    <w:p w:rsidR="006321B2" w:rsidRPr="00C46A53" w:rsidRDefault="006321B2">
      <w:pPr>
        <w:pStyle w:val="BodyTextIndent"/>
        <w:tabs>
          <w:tab w:val="left" w:pos="-360"/>
        </w:tabs>
        <w:jc w:val="both"/>
        <w:rPr>
          <w:rFonts w:ascii="Calibri" w:hAnsi="Calibri"/>
          <w:b/>
          <w:bCs/>
          <w:u w:val="single"/>
        </w:rPr>
      </w:pPr>
    </w:p>
    <w:p w:rsidR="006321B2" w:rsidRPr="00C571FA" w:rsidRDefault="003B1666" w:rsidP="00B83201">
      <w:pPr>
        <w:pStyle w:val="BodyTextIndent"/>
        <w:tabs>
          <w:tab w:val="left" w:pos="-360"/>
        </w:tabs>
        <w:spacing w:after="120"/>
        <w:jc w:val="both"/>
        <w:rPr>
          <w:rFonts w:ascii="Calibri" w:hAnsi="Calibri"/>
        </w:rPr>
      </w:pPr>
      <w:r w:rsidRPr="00C571FA">
        <w:rPr>
          <w:rFonts w:ascii="Calibri" w:hAnsi="Calibri"/>
          <w:b/>
          <w:bCs/>
        </w:rPr>
        <w:t xml:space="preserve">Rule </w:t>
      </w:r>
      <w:r w:rsidR="00B546E6" w:rsidRPr="00C571FA">
        <w:rPr>
          <w:rFonts w:ascii="Calibri" w:hAnsi="Calibri"/>
          <w:b/>
          <w:bCs/>
        </w:rPr>
        <w:t>3</w:t>
      </w:r>
      <w:r w:rsidRPr="00C571FA">
        <w:rPr>
          <w:rFonts w:ascii="Calibri" w:hAnsi="Calibri"/>
          <w:b/>
          <w:bCs/>
        </w:rPr>
        <w:t xml:space="preserve"> - Bloc Meetings</w:t>
      </w:r>
    </w:p>
    <w:p w:rsidR="006321B2" w:rsidRPr="00C46A53" w:rsidRDefault="006321B2">
      <w:pPr>
        <w:pStyle w:val="BodyTextIndent"/>
        <w:tabs>
          <w:tab w:val="left" w:pos="-360"/>
        </w:tabs>
        <w:jc w:val="both"/>
        <w:rPr>
          <w:rFonts w:ascii="Calibri" w:hAnsi="Calibri"/>
          <w:sz w:val="22"/>
          <w:szCs w:val="22"/>
        </w:rPr>
      </w:pPr>
      <w:r w:rsidRPr="00C46A53">
        <w:rPr>
          <w:rFonts w:ascii="Calibri" w:hAnsi="Calibri"/>
          <w:sz w:val="22"/>
          <w:szCs w:val="22"/>
        </w:rPr>
        <w:t xml:space="preserve">Throughout much of UN history, resolutions have been upheld or defeated as a result of the support or otherwise of regional Blocs that have common interests.  Broadly speaking they fall into the regional groupings of European, Western, Asia/Pacific, Developing Nations and Middle Eastern Countries. </w:t>
      </w:r>
    </w:p>
    <w:p w:rsidR="006321B2" w:rsidRPr="00C46A53" w:rsidRDefault="006321B2">
      <w:pPr>
        <w:pStyle w:val="BodyTextIndent"/>
        <w:tabs>
          <w:tab w:val="left" w:pos="-360"/>
        </w:tabs>
        <w:jc w:val="both"/>
        <w:rPr>
          <w:rFonts w:ascii="Calibri" w:hAnsi="Calibri"/>
          <w:sz w:val="22"/>
          <w:szCs w:val="22"/>
        </w:rPr>
      </w:pPr>
    </w:p>
    <w:p w:rsidR="006321B2" w:rsidRPr="00C46A53" w:rsidRDefault="006321B2">
      <w:pPr>
        <w:pStyle w:val="BodyTextIndent"/>
        <w:tabs>
          <w:tab w:val="left" w:pos="-360"/>
        </w:tabs>
        <w:jc w:val="both"/>
        <w:rPr>
          <w:rFonts w:ascii="Calibri" w:hAnsi="Calibri"/>
          <w:sz w:val="22"/>
          <w:szCs w:val="22"/>
        </w:rPr>
      </w:pPr>
      <w:r w:rsidRPr="00C46A53">
        <w:rPr>
          <w:rFonts w:ascii="Calibri" w:hAnsi="Calibri"/>
          <w:sz w:val="22"/>
          <w:szCs w:val="22"/>
        </w:rPr>
        <w:t>We will set up these Blocs within the countries represen</w:t>
      </w:r>
      <w:r w:rsidR="00E37BBB" w:rsidRPr="00C46A53">
        <w:rPr>
          <w:rFonts w:ascii="Calibri" w:hAnsi="Calibri"/>
          <w:sz w:val="22"/>
          <w:szCs w:val="22"/>
        </w:rPr>
        <w:t xml:space="preserve">ted </w:t>
      </w:r>
      <w:r w:rsidR="00B64101">
        <w:rPr>
          <w:rFonts w:ascii="Calibri" w:hAnsi="Calibri"/>
          <w:sz w:val="22"/>
          <w:szCs w:val="22"/>
        </w:rPr>
        <w:t>during the weekend</w:t>
      </w:r>
      <w:r w:rsidR="00E37BBB" w:rsidRPr="00C46A53">
        <w:rPr>
          <w:rFonts w:ascii="Calibri" w:hAnsi="Calibri"/>
          <w:sz w:val="22"/>
          <w:szCs w:val="22"/>
        </w:rPr>
        <w:t xml:space="preserve"> and, during the debate</w:t>
      </w:r>
      <w:r w:rsidR="00E37BBB" w:rsidRPr="00B64101">
        <w:rPr>
          <w:rFonts w:ascii="Calibri" w:hAnsi="Calibri"/>
          <w:sz w:val="22"/>
          <w:szCs w:val="22"/>
        </w:rPr>
        <w:t>,</w:t>
      </w:r>
      <w:r w:rsidRPr="00C46A53">
        <w:rPr>
          <w:rFonts w:ascii="Calibri" w:hAnsi="Calibri"/>
          <w:sz w:val="22"/>
          <w:szCs w:val="22"/>
        </w:rPr>
        <w:t xml:space="preserve"> delegates may call for a Bloc Meeting.</w:t>
      </w:r>
      <w:r w:rsidR="00B64101">
        <w:rPr>
          <w:rFonts w:ascii="Calibri" w:hAnsi="Calibri"/>
          <w:sz w:val="22"/>
          <w:szCs w:val="22"/>
        </w:rPr>
        <w:t xml:space="preserve"> A listing of Blocs </w:t>
      </w:r>
      <w:r w:rsidR="004F6E1C">
        <w:rPr>
          <w:rFonts w:ascii="Calibri" w:hAnsi="Calibri"/>
          <w:sz w:val="22"/>
          <w:szCs w:val="22"/>
        </w:rPr>
        <w:t>is provided once participating teams have been allocated the countries they are to represent</w:t>
      </w:r>
      <w:r w:rsidR="00B64101">
        <w:rPr>
          <w:rFonts w:ascii="Calibri" w:hAnsi="Calibri"/>
          <w:sz w:val="22"/>
          <w:szCs w:val="22"/>
        </w:rPr>
        <w:t>.</w:t>
      </w:r>
    </w:p>
    <w:p w:rsidR="006321B2" w:rsidRPr="00C46A53" w:rsidRDefault="006321B2">
      <w:pPr>
        <w:pStyle w:val="BodyTextIndent"/>
        <w:tabs>
          <w:tab w:val="left" w:pos="-360"/>
        </w:tabs>
        <w:jc w:val="both"/>
        <w:rPr>
          <w:rFonts w:ascii="Calibri" w:hAnsi="Calibri"/>
          <w:sz w:val="22"/>
          <w:szCs w:val="22"/>
        </w:rPr>
      </w:pPr>
    </w:p>
    <w:p w:rsidR="006321B2" w:rsidRPr="00C46A53" w:rsidRDefault="006321B2">
      <w:pPr>
        <w:pStyle w:val="BodyTextIndent"/>
        <w:tabs>
          <w:tab w:val="left" w:pos="-360"/>
        </w:tabs>
        <w:jc w:val="both"/>
        <w:rPr>
          <w:rFonts w:ascii="Calibri" w:hAnsi="Calibri"/>
          <w:sz w:val="22"/>
          <w:szCs w:val="22"/>
        </w:rPr>
      </w:pPr>
      <w:r w:rsidRPr="00C46A53">
        <w:rPr>
          <w:rFonts w:ascii="Calibri" w:hAnsi="Calibri"/>
          <w:sz w:val="22"/>
          <w:szCs w:val="22"/>
        </w:rPr>
        <w:t>Each Bloc should try and adopt a common debating and voting position on the resolution.  If you think one of the other Blocs might support your position, you may wish to send a delegate to solicit their support during a break for Bloc Meetings.</w:t>
      </w:r>
      <w:r w:rsidR="004F6E1C">
        <w:rPr>
          <w:rFonts w:ascii="Calibri" w:hAnsi="Calibri"/>
          <w:sz w:val="22"/>
          <w:szCs w:val="22"/>
        </w:rPr>
        <w:t xml:space="preserve"> </w:t>
      </w:r>
      <w:r w:rsidRPr="00C46A53">
        <w:rPr>
          <w:rFonts w:ascii="Calibri" w:hAnsi="Calibri"/>
          <w:sz w:val="22"/>
          <w:szCs w:val="22"/>
        </w:rPr>
        <w:t xml:space="preserve">Should you be successful, this will almost certainly ensure your position is carried when the resolution is put to a vote. </w:t>
      </w:r>
    </w:p>
    <w:p w:rsidR="00AC79E3" w:rsidRDefault="00AC79E3">
      <w:pPr>
        <w:pStyle w:val="BodyTextIndent"/>
        <w:tabs>
          <w:tab w:val="left" w:pos="-360"/>
        </w:tabs>
        <w:jc w:val="both"/>
        <w:rPr>
          <w:rFonts w:ascii="Calibri" w:hAnsi="Calibri"/>
          <w:b/>
          <w:bCs/>
          <w:u w:val="single"/>
        </w:rPr>
      </w:pPr>
    </w:p>
    <w:p w:rsidR="00B64101" w:rsidRDefault="00B64101">
      <w:pPr>
        <w:pStyle w:val="BodyTextIndent"/>
        <w:tabs>
          <w:tab w:val="left" w:pos="-360"/>
        </w:tabs>
        <w:jc w:val="both"/>
        <w:rPr>
          <w:rFonts w:ascii="Calibri" w:hAnsi="Calibri"/>
          <w:bCs/>
        </w:rPr>
      </w:pPr>
      <w:r w:rsidRPr="00B64101">
        <w:rPr>
          <w:rFonts w:ascii="Calibri" w:hAnsi="Calibri"/>
          <w:bCs/>
        </w:rPr>
        <w:t>Hint – when you arrive on Saturday morning</w:t>
      </w:r>
      <w:r>
        <w:rPr>
          <w:rFonts w:ascii="Calibri" w:hAnsi="Calibri"/>
          <w:bCs/>
        </w:rPr>
        <w:t xml:space="preserve"> seek out member countries of your bloc and commence diplomatic discussions.</w:t>
      </w:r>
    </w:p>
    <w:p w:rsidR="00B83201" w:rsidRPr="00B64101" w:rsidRDefault="00B83201">
      <w:pPr>
        <w:pStyle w:val="BodyTextIndent"/>
        <w:tabs>
          <w:tab w:val="left" w:pos="-360"/>
        </w:tabs>
        <w:jc w:val="both"/>
        <w:rPr>
          <w:rFonts w:ascii="Calibri" w:hAnsi="Calibri"/>
          <w:bCs/>
        </w:rPr>
      </w:pPr>
    </w:p>
    <w:p w:rsidR="006321B2" w:rsidRPr="00C571FA" w:rsidRDefault="006321B2" w:rsidP="00B83201">
      <w:pPr>
        <w:pStyle w:val="BodyTextIndent"/>
        <w:tabs>
          <w:tab w:val="left" w:pos="-360"/>
        </w:tabs>
        <w:spacing w:after="120"/>
        <w:jc w:val="both"/>
        <w:rPr>
          <w:rFonts w:ascii="Calibri" w:hAnsi="Calibri"/>
          <w:b/>
          <w:bCs/>
        </w:rPr>
      </w:pPr>
      <w:r w:rsidRPr="00C571FA">
        <w:rPr>
          <w:rFonts w:ascii="Calibri" w:hAnsi="Calibri"/>
          <w:b/>
          <w:bCs/>
        </w:rPr>
        <w:t xml:space="preserve">Rule 4 </w:t>
      </w:r>
      <w:r w:rsidR="003B1666" w:rsidRPr="00C571FA">
        <w:rPr>
          <w:rFonts w:ascii="Calibri" w:hAnsi="Calibri"/>
          <w:b/>
          <w:bCs/>
        </w:rPr>
        <w:t>- Amendments</w:t>
      </w:r>
    </w:p>
    <w:p w:rsidR="006321B2" w:rsidRPr="00C46A53" w:rsidRDefault="006321B2">
      <w:pPr>
        <w:pStyle w:val="BodyTextIndent"/>
        <w:tabs>
          <w:tab w:val="left" w:pos="-360"/>
        </w:tabs>
        <w:jc w:val="both"/>
        <w:rPr>
          <w:rFonts w:ascii="Calibri" w:hAnsi="Calibri"/>
          <w:sz w:val="22"/>
          <w:szCs w:val="22"/>
        </w:rPr>
      </w:pPr>
      <w:r w:rsidRPr="00C46A53">
        <w:rPr>
          <w:rFonts w:ascii="Calibri" w:hAnsi="Calibri"/>
          <w:sz w:val="22"/>
          <w:szCs w:val="22"/>
        </w:rPr>
        <w:t xml:space="preserve">If, during a debate, a resolution appears to require amendment in order to achieve majority support, any country may submit </w:t>
      </w:r>
      <w:r w:rsidR="00B64101">
        <w:rPr>
          <w:rFonts w:ascii="Calibri" w:hAnsi="Calibri"/>
          <w:sz w:val="22"/>
          <w:szCs w:val="22"/>
        </w:rPr>
        <w:t xml:space="preserve">(as the </w:t>
      </w:r>
      <w:r w:rsidR="00B64101" w:rsidRPr="00B64101">
        <w:rPr>
          <w:rFonts w:ascii="Calibri" w:hAnsi="Calibri"/>
          <w:b/>
          <w:sz w:val="22"/>
          <w:szCs w:val="22"/>
        </w:rPr>
        <w:t>Mover</w:t>
      </w:r>
      <w:r w:rsidR="00B64101">
        <w:rPr>
          <w:rFonts w:ascii="Calibri" w:hAnsi="Calibri"/>
          <w:sz w:val="22"/>
          <w:szCs w:val="22"/>
        </w:rPr>
        <w:t xml:space="preserve">) </w:t>
      </w:r>
      <w:r w:rsidRPr="00C46A53">
        <w:rPr>
          <w:rFonts w:ascii="Calibri" w:hAnsi="Calibri"/>
          <w:sz w:val="22"/>
          <w:szCs w:val="22"/>
        </w:rPr>
        <w:t xml:space="preserve">a proposal to the </w:t>
      </w:r>
      <w:r w:rsidRPr="00C46A53">
        <w:rPr>
          <w:rFonts w:ascii="Calibri" w:hAnsi="Calibri"/>
          <w:b/>
          <w:bCs/>
          <w:sz w:val="22"/>
          <w:szCs w:val="22"/>
        </w:rPr>
        <w:t>Secretary General</w:t>
      </w:r>
      <w:r w:rsidRPr="00C46A53">
        <w:rPr>
          <w:rFonts w:ascii="Calibri" w:hAnsi="Calibri"/>
          <w:sz w:val="22"/>
          <w:szCs w:val="22"/>
        </w:rPr>
        <w:t xml:space="preserve"> </w:t>
      </w:r>
      <w:r w:rsidR="00B64101">
        <w:rPr>
          <w:rFonts w:ascii="Calibri" w:hAnsi="Calibri"/>
          <w:sz w:val="22"/>
          <w:szCs w:val="22"/>
        </w:rPr>
        <w:t xml:space="preserve">written </w:t>
      </w:r>
      <w:r w:rsidRPr="00C46A53">
        <w:rPr>
          <w:rFonts w:ascii="Calibri" w:hAnsi="Calibri"/>
          <w:sz w:val="22"/>
          <w:szCs w:val="22"/>
        </w:rPr>
        <w:t xml:space="preserve">on the </w:t>
      </w:r>
      <w:r w:rsidR="00B64101">
        <w:rPr>
          <w:rFonts w:ascii="Calibri" w:hAnsi="Calibri"/>
          <w:sz w:val="22"/>
          <w:szCs w:val="22"/>
        </w:rPr>
        <w:t>paper supplied on your arrival</w:t>
      </w:r>
      <w:r w:rsidRPr="00C46A53">
        <w:rPr>
          <w:rFonts w:ascii="Calibri" w:hAnsi="Calibri"/>
          <w:sz w:val="22"/>
          <w:szCs w:val="22"/>
        </w:rPr>
        <w:t xml:space="preserve">. </w:t>
      </w:r>
      <w:r w:rsidR="00C567DB" w:rsidRPr="00C46A53">
        <w:rPr>
          <w:rFonts w:ascii="Calibri" w:hAnsi="Calibri"/>
          <w:sz w:val="22"/>
          <w:szCs w:val="22"/>
        </w:rPr>
        <w:t xml:space="preserve">The </w:t>
      </w:r>
      <w:r w:rsidR="00C567DB" w:rsidRPr="00C46A53">
        <w:rPr>
          <w:rFonts w:ascii="Calibri" w:hAnsi="Calibri"/>
          <w:b/>
          <w:bCs/>
          <w:sz w:val="22"/>
          <w:szCs w:val="22"/>
        </w:rPr>
        <w:t>Secretary General</w:t>
      </w:r>
      <w:r w:rsidRPr="00C46A53">
        <w:rPr>
          <w:rFonts w:ascii="Calibri" w:hAnsi="Calibri"/>
          <w:sz w:val="22"/>
          <w:szCs w:val="22"/>
        </w:rPr>
        <w:t xml:space="preserve"> will seek acceptance of the amendment from the </w:t>
      </w:r>
      <w:r w:rsidRPr="00C46A53">
        <w:rPr>
          <w:rFonts w:ascii="Calibri" w:hAnsi="Calibri"/>
          <w:b/>
          <w:bCs/>
          <w:sz w:val="22"/>
          <w:szCs w:val="22"/>
        </w:rPr>
        <w:t>Proposer</w:t>
      </w:r>
      <w:r w:rsidRPr="00C46A53">
        <w:rPr>
          <w:rFonts w:ascii="Calibri" w:hAnsi="Calibri"/>
          <w:sz w:val="22"/>
          <w:szCs w:val="22"/>
        </w:rPr>
        <w:t xml:space="preserve"> and </w:t>
      </w:r>
      <w:r w:rsidRPr="00C46A53">
        <w:rPr>
          <w:rFonts w:ascii="Calibri" w:hAnsi="Calibri"/>
          <w:b/>
          <w:bCs/>
          <w:sz w:val="22"/>
          <w:szCs w:val="22"/>
        </w:rPr>
        <w:t>Seconder</w:t>
      </w:r>
      <w:r w:rsidRPr="00C46A53">
        <w:rPr>
          <w:rFonts w:ascii="Calibri" w:hAnsi="Calibri"/>
          <w:sz w:val="22"/>
          <w:szCs w:val="22"/>
        </w:rPr>
        <w:t xml:space="preserve"> of the original resolution.  If accepted, </w:t>
      </w:r>
      <w:r w:rsidR="00C567DB" w:rsidRPr="00C46A53">
        <w:rPr>
          <w:rFonts w:ascii="Calibri" w:hAnsi="Calibri"/>
          <w:sz w:val="22"/>
          <w:szCs w:val="22"/>
        </w:rPr>
        <w:t xml:space="preserve">“the amended resolution” </w:t>
      </w:r>
      <w:r w:rsidRPr="00C46A53">
        <w:rPr>
          <w:rFonts w:ascii="Calibri" w:hAnsi="Calibri"/>
          <w:sz w:val="22"/>
          <w:szCs w:val="22"/>
        </w:rPr>
        <w:t>then becomes the resolution without a vote.  If not accepted, it is either withdrawn or put to an assembly vote.</w:t>
      </w:r>
    </w:p>
    <w:p w:rsidR="006321B2" w:rsidRPr="00C46A53" w:rsidRDefault="006321B2">
      <w:pPr>
        <w:pStyle w:val="BodyTextIndent"/>
        <w:tabs>
          <w:tab w:val="left" w:pos="-360"/>
        </w:tabs>
        <w:jc w:val="both"/>
        <w:rPr>
          <w:rFonts w:ascii="Calibri" w:hAnsi="Calibri"/>
          <w:sz w:val="22"/>
          <w:szCs w:val="22"/>
        </w:rPr>
      </w:pPr>
    </w:p>
    <w:p w:rsidR="006321B2" w:rsidRPr="00C46A53" w:rsidRDefault="006321B2">
      <w:pPr>
        <w:pStyle w:val="BodyTextIndent"/>
        <w:tabs>
          <w:tab w:val="left" w:pos="-360"/>
        </w:tabs>
        <w:jc w:val="both"/>
        <w:rPr>
          <w:rFonts w:ascii="Calibri" w:hAnsi="Calibri"/>
          <w:sz w:val="22"/>
          <w:szCs w:val="22"/>
        </w:rPr>
      </w:pPr>
      <w:r w:rsidRPr="00C46A53">
        <w:rPr>
          <w:rFonts w:ascii="Calibri" w:hAnsi="Calibri"/>
          <w:sz w:val="22"/>
          <w:szCs w:val="22"/>
        </w:rPr>
        <w:t xml:space="preserve">If it is put to a vote, then a maximum of four speakers, including the </w:t>
      </w:r>
      <w:r w:rsidRPr="00C46A53">
        <w:rPr>
          <w:rFonts w:ascii="Calibri" w:hAnsi="Calibri"/>
          <w:b/>
          <w:bCs/>
          <w:sz w:val="22"/>
          <w:szCs w:val="22"/>
        </w:rPr>
        <w:t>Mover</w:t>
      </w:r>
      <w:r w:rsidR="00E37BBB" w:rsidRPr="00C46A53">
        <w:rPr>
          <w:rFonts w:ascii="Calibri" w:hAnsi="Calibri"/>
          <w:b/>
          <w:bCs/>
          <w:sz w:val="22"/>
          <w:szCs w:val="22"/>
        </w:rPr>
        <w:t xml:space="preserve"> </w:t>
      </w:r>
      <w:r w:rsidR="005A6D6E" w:rsidRPr="00C46A53">
        <w:rPr>
          <w:rFonts w:ascii="Calibri" w:hAnsi="Calibri"/>
          <w:bCs/>
          <w:sz w:val="22"/>
          <w:szCs w:val="22"/>
        </w:rPr>
        <w:t>of the amendment</w:t>
      </w:r>
      <w:r w:rsidRPr="00C46A53">
        <w:rPr>
          <w:rFonts w:ascii="Calibri" w:hAnsi="Calibri"/>
          <w:sz w:val="22"/>
          <w:szCs w:val="22"/>
        </w:rPr>
        <w:t xml:space="preserve">, may speak to the amendment proceeding </w:t>
      </w:r>
      <w:r w:rsidR="00C567DB" w:rsidRPr="00C46A53">
        <w:rPr>
          <w:rFonts w:ascii="Calibri" w:hAnsi="Calibri"/>
          <w:sz w:val="22"/>
          <w:szCs w:val="22"/>
        </w:rPr>
        <w:t xml:space="preserve">alternately </w:t>
      </w:r>
      <w:r w:rsidRPr="00C46A53">
        <w:rPr>
          <w:rFonts w:ascii="Calibri" w:hAnsi="Calibri"/>
          <w:sz w:val="22"/>
          <w:szCs w:val="22"/>
        </w:rPr>
        <w:t>for and against.</w:t>
      </w:r>
    </w:p>
    <w:p w:rsidR="006321B2" w:rsidRPr="00C46A53" w:rsidRDefault="006321B2">
      <w:pPr>
        <w:pStyle w:val="BodyTextIndent"/>
        <w:tabs>
          <w:tab w:val="left" w:pos="-360"/>
        </w:tabs>
        <w:jc w:val="both"/>
        <w:rPr>
          <w:rFonts w:ascii="Calibri" w:hAnsi="Calibri"/>
          <w:sz w:val="22"/>
          <w:szCs w:val="22"/>
        </w:rPr>
      </w:pPr>
    </w:p>
    <w:p w:rsidR="006321B2" w:rsidRPr="00C46A53" w:rsidRDefault="006321B2">
      <w:pPr>
        <w:pStyle w:val="BodyTextIndent"/>
        <w:tabs>
          <w:tab w:val="left" w:pos="-360"/>
        </w:tabs>
        <w:jc w:val="both"/>
        <w:rPr>
          <w:rFonts w:ascii="Calibri" w:hAnsi="Calibri"/>
          <w:sz w:val="22"/>
          <w:szCs w:val="22"/>
        </w:rPr>
      </w:pPr>
      <w:r w:rsidRPr="00C46A53">
        <w:rPr>
          <w:rFonts w:ascii="Calibri" w:hAnsi="Calibri"/>
          <w:sz w:val="22"/>
          <w:szCs w:val="22"/>
        </w:rPr>
        <w:t xml:space="preserve">When the </w:t>
      </w:r>
      <w:r w:rsidRPr="00C46A53">
        <w:rPr>
          <w:rFonts w:ascii="Calibri" w:hAnsi="Calibri"/>
          <w:b/>
          <w:bCs/>
          <w:sz w:val="22"/>
          <w:szCs w:val="22"/>
        </w:rPr>
        <w:t>Mover</w:t>
      </w:r>
      <w:r w:rsidRPr="00C46A53">
        <w:rPr>
          <w:rFonts w:ascii="Calibri" w:hAnsi="Calibri"/>
          <w:sz w:val="22"/>
          <w:szCs w:val="22"/>
        </w:rPr>
        <w:t xml:space="preserve"> and the </w:t>
      </w:r>
      <w:r w:rsidRPr="00C46A53">
        <w:rPr>
          <w:rFonts w:ascii="Calibri" w:hAnsi="Calibri"/>
          <w:b/>
          <w:bCs/>
          <w:sz w:val="22"/>
          <w:szCs w:val="22"/>
        </w:rPr>
        <w:t>First Against</w:t>
      </w:r>
      <w:r w:rsidRPr="00C46A53">
        <w:rPr>
          <w:rFonts w:ascii="Calibri" w:hAnsi="Calibri"/>
          <w:sz w:val="22"/>
          <w:szCs w:val="22"/>
        </w:rPr>
        <w:t xml:space="preserve"> have been nominated, </w:t>
      </w:r>
      <w:r w:rsidRPr="00C46A53">
        <w:rPr>
          <w:rFonts w:ascii="Calibri" w:hAnsi="Calibri"/>
          <w:b/>
          <w:sz w:val="22"/>
          <w:szCs w:val="22"/>
        </w:rPr>
        <w:t>a five-minute Bloc Meeting</w:t>
      </w:r>
      <w:r w:rsidRPr="00C46A53">
        <w:rPr>
          <w:rFonts w:ascii="Calibri" w:hAnsi="Calibri"/>
          <w:sz w:val="22"/>
          <w:szCs w:val="22"/>
        </w:rPr>
        <w:t xml:space="preserve"> will be held.  Thereafter the amendment debate will proceed.</w:t>
      </w:r>
    </w:p>
    <w:p w:rsidR="006321B2" w:rsidRPr="00C46A53" w:rsidRDefault="006321B2">
      <w:pPr>
        <w:pStyle w:val="BodyTextIndent"/>
        <w:tabs>
          <w:tab w:val="left" w:pos="-360"/>
        </w:tabs>
        <w:jc w:val="both"/>
        <w:rPr>
          <w:rFonts w:ascii="Calibri" w:hAnsi="Calibri"/>
          <w:sz w:val="22"/>
          <w:szCs w:val="22"/>
        </w:rPr>
      </w:pPr>
    </w:p>
    <w:p w:rsidR="006321B2" w:rsidRPr="00C46A53" w:rsidRDefault="006321B2">
      <w:pPr>
        <w:pStyle w:val="BodyTextIndent"/>
        <w:tabs>
          <w:tab w:val="left" w:pos="-360"/>
        </w:tabs>
        <w:jc w:val="both"/>
        <w:rPr>
          <w:rFonts w:ascii="Calibri" w:hAnsi="Calibri"/>
          <w:sz w:val="22"/>
          <w:szCs w:val="22"/>
        </w:rPr>
      </w:pPr>
      <w:r w:rsidRPr="00C46A53">
        <w:rPr>
          <w:rFonts w:ascii="Calibri" w:hAnsi="Calibri"/>
          <w:sz w:val="22"/>
          <w:szCs w:val="22"/>
        </w:rPr>
        <w:t xml:space="preserve">After the four speakers to the amendment, the proposed amendment will be put to a vote and the </w:t>
      </w:r>
      <w:r w:rsidRPr="00C46A53">
        <w:rPr>
          <w:rFonts w:ascii="Calibri" w:hAnsi="Calibri"/>
          <w:b/>
          <w:bCs/>
          <w:sz w:val="22"/>
          <w:szCs w:val="22"/>
        </w:rPr>
        <w:t>Secretary General</w:t>
      </w:r>
      <w:r w:rsidRPr="00C46A53">
        <w:rPr>
          <w:rFonts w:ascii="Calibri" w:hAnsi="Calibri"/>
          <w:sz w:val="22"/>
          <w:szCs w:val="22"/>
        </w:rPr>
        <w:t xml:space="preserve"> will announce the results.  If passed, the amendment becomes the </w:t>
      </w:r>
      <w:r w:rsidR="00E66F99" w:rsidRPr="00C46A53">
        <w:rPr>
          <w:rFonts w:ascii="Calibri" w:hAnsi="Calibri"/>
          <w:sz w:val="22"/>
          <w:szCs w:val="22"/>
        </w:rPr>
        <w:t xml:space="preserve">resolution </w:t>
      </w:r>
      <w:r w:rsidRPr="00C46A53">
        <w:rPr>
          <w:rFonts w:ascii="Calibri" w:hAnsi="Calibri"/>
          <w:sz w:val="22"/>
          <w:szCs w:val="22"/>
        </w:rPr>
        <w:t xml:space="preserve">for debate. </w:t>
      </w:r>
    </w:p>
    <w:p w:rsidR="006321B2" w:rsidRPr="00C46A53" w:rsidRDefault="006321B2">
      <w:pPr>
        <w:pStyle w:val="BodyTextIndent"/>
        <w:tabs>
          <w:tab w:val="left" w:pos="-360"/>
        </w:tabs>
        <w:jc w:val="both"/>
        <w:rPr>
          <w:rFonts w:ascii="Calibri" w:hAnsi="Calibri"/>
          <w:sz w:val="22"/>
          <w:szCs w:val="22"/>
        </w:rPr>
      </w:pPr>
    </w:p>
    <w:p w:rsidR="006321B2" w:rsidRPr="00C46A53" w:rsidRDefault="006321B2">
      <w:pPr>
        <w:pStyle w:val="BodyTextIndent"/>
        <w:tabs>
          <w:tab w:val="left" w:pos="-360"/>
        </w:tabs>
        <w:jc w:val="both"/>
        <w:rPr>
          <w:rFonts w:ascii="Calibri" w:hAnsi="Calibri"/>
          <w:sz w:val="22"/>
          <w:szCs w:val="22"/>
        </w:rPr>
      </w:pPr>
      <w:r w:rsidRPr="00C46A53">
        <w:rPr>
          <w:rFonts w:ascii="Calibri" w:hAnsi="Calibri"/>
          <w:sz w:val="22"/>
          <w:szCs w:val="22"/>
        </w:rPr>
        <w:t>The amendment will be ruled invalid if it: -</w:t>
      </w:r>
    </w:p>
    <w:p w:rsidR="006321B2" w:rsidRPr="00C46A53" w:rsidRDefault="006321B2">
      <w:pPr>
        <w:pStyle w:val="BodyTextIndent"/>
        <w:numPr>
          <w:ilvl w:val="0"/>
          <w:numId w:val="2"/>
        </w:numPr>
        <w:tabs>
          <w:tab w:val="clear" w:pos="360"/>
          <w:tab w:val="left" w:pos="-360"/>
        </w:tabs>
        <w:jc w:val="both"/>
        <w:rPr>
          <w:rFonts w:ascii="Calibri" w:hAnsi="Calibri"/>
          <w:sz w:val="22"/>
          <w:szCs w:val="22"/>
        </w:rPr>
      </w:pPr>
      <w:r w:rsidRPr="00C46A53">
        <w:rPr>
          <w:rFonts w:ascii="Calibri" w:hAnsi="Calibri"/>
          <w:sz w:val="22"/>
          <w:szCs w:val="22"/>
        </w:rPr>
        <w:t>substantially changes the nature of the resolution</w:t>
      </w:r>
    </w:p>
    <w:p w:rsidR="006321B2" w:rsidRPr="00C46A53" w:rsidRDefault="004F6E1C">
      <w:pPr>
        <w:pStyle w:val="BodyTextIndent"/>
        <w:numPr>
          <w:ilvl w:val="0"/>
          <w:numId w:val="2"/>
        </w:numPr>
        <w:tabs>
          <w:tab w:val="clear" w:pos="360"/>
          <w:tab w:val="left" w:pos="-360"/>
        </w:tabs>
        <w:jc w:val="both"/>
        <w:rPr>
          <w:rFonts w:ascii="Calibri" w:hAnsi="Calibri"/>
          <w:sz w:val="22"/>
          <w:szCs w:val="22"/>
        </w:rPr>
      </w:pPr>
      <w:r>
        <w:rPr>
          <w:rFonts w:ascii="Calibri" w:hAnsi="Calibri"/>
          <w:sz w:val="22"/>
          <w:szCs w:val="22"/>
        </w:rPr>
        <w:t>is insignificant</w:t>
      </w:r>
    </w:p>
    <w:p w:rsidR="006321B2" w:rsidRPr="00C46A53" w:rsidRDefault="006321B2">
      <w:pPr>
        <w:pStyle w:val="BodyTextIndent"/>
        <w:tabs>
          <w:tab w:val="left" w:pos="-360"/>
        </w:tabs>
        <w:ind w:left="0"/>
        <w:jc w:val="both"/>
        <w:rPr>
          <w:rFonts w:ascii="Calibri" w:hAnsi="Calibri"/>
          <w:sz w:val="22"/>
          <w:szCs w:val="22"/>
        </w:rPr>
      </w:pPr>
    </w:p>
    <w:p w:rsidR="006321B2" w:rsidRPr="00C46A53" w:rsidRDefault="006321B2">
      <w:pPr>
        <w:pStyle w:val="BodyTextIndent"/>
        <w:tabs>
          <w:tab w:val="left" w:pos="-360"/>
        </w:tabs>
        <w:jc w:val="both"/>
        <w:rPr>
          <w:rFonts w:ascii="Calibri" w:hAnsi="Calibri"/>
          <w:sz w:val="22"/>
          <w:szCs w:val="22"/>
        </w:rPr>
      </w:pPr>
      <w:r w:rsidRPr="00C46A53">
        <w:rPr>
          <w:rFonts w:ascii="Calibri" w:hAnsi="Calibri"/>
          <w:sz w:val="22"/>
          <w:szCs w:val="22"/>
        </w:rPr>
        <w:t>No amendment will be considered until the debate</w:t>
      </w:r>
      <w:r w:rsidR="004F6E1C">
        <w:rPr>
          <w:rFonts w:ascii="Calibri" w:hAnsi="Calibri"/>
          <w:sz w:val="22"/>
          <w:szCs w:val="22"/>
        </w:rPr>
        <w:t xml:space="preserve"> on a resolution</w:t>
      </w:r>
      <w:r w:rsidRPr="00C46A53">
        <w:rPr>
          <w:rFonts w:ascii="Calibri" w:hAnsi="Calibri"/>
          <w:sz w:val="22"/>
          <w:szCs w:val="22"/>
        </w:rPr>
        <w:t xml:space="preserve"> is underway.</w:t>
      </w:r>
    </w:p>
    <w:p w:rsidR="006321B2" w:rsidRPr="00C46A53" w:rsidRDefault="006321B2">
      <w:pPr>
        <w:pStyle w:val="BodyTextIndent"/>
        <w:tabs>
          <w:tab w:val="left" w:pos="-360"/>
        </w:tabs>
        <w:jc w:val="both"/>
        <w:rPr>
          <w:rFonts w:ascii="Calibri" w:hAnsi="Calibri"/>
          <w:sz w:val="22"/>
          <w:szCs w:val="22"/>
        </w:rPr>
      </w:pPr>
    </w:p>
    <w:p w:rsidR="006321B2" w:rsidRPr="00C46A53" w:rsidRDefault="006321B2">
      <w:pPr>
        <w:pStyle w:val="BodyTextIndent"/>
        <w:tabs>
          <w:tab w:val="left" w:pos="-360"/>
        </w:tabs>
        <w:jc w:val="both"/>
        <w:rPr>
          <w:rFonts w:ascii="Calibri" w:hAnsi="Calibri"/>
          <w:sz w:val="22"/>
          <w:szCs w:val="22"/>
        </w:rPr>
      </w:pPr>
      <w:r w:rsidRPr="00C46A53">
        <w:rPr>
          <w:rFonts w:ascii="Calibri" w:hAnsi="Calibri"/>
          <w:sz w:val="22"/>
          <w:szCs w:val="22"/>
        </w:rPr>
        <w:t xml:space="preserve">The </w:t>
      </w:r>
      <w:r w:rsidRPr="00C46A53">
        <w:rPr>
          <w:rFonts w:ascii="Calibri" w:hAnsi="Calibri"/>
          <w:b/>
          <w:bCs/>
          <w:sz w:val="22"/>
          <w:szCs w:val="22"/>
        </w:rPr>
        <w:t>Secretary General</w:t>
      </w:r>
      <w:r w:rsidRPr="00C46A53">
        <w:rPr>
          <w:rFonts w:ascii="Calibri" w:hAnsi="Calibri"/>
          <w:sz w:val="22"/>
          <w:szCs w:val="22"/>
        </w:rPr>
        <w:t xml:space="preserve"> has the power to override motions or amendments when doing so in the interests of fairness and equality of debate.</w:t>
      </w:r>
    </w:p>
    <w:p w:rsidR="006321B2" w:rsidRPr="00C46A53" w:rsidRDefault="006321B2">
      <w:pPr>
        <w:pStyle w:val="BodyTextIndent"/>
        <w:tabs>
          <w:tab w:val="left" w:pos="-360"/>
        </w:tabs>
        <w:jc w:val="both"/>
        <w:rPr>
          <w:rFonts w:ascii="Calibri" w:hAnsi="Calibri"/>
          <w:sz w:val="22"/>
          <w:szCs w:val="22"/>
        </w:rPr>
      </w:pPr>
    </w:p>
    <w:p w:rsidR="006321B2" w:rsidRPr="00C46A53" w:rsidRDefault="006321B2">
      <w:pPr>
        <w:pStyle w:val="BodyTextIndent"/>
        <w:tabs>
          <w:tab w:val="left" w:pos="-360"/>
        </w:tabs>
        <w:jc w:val="both"/>
        <w:rPr>
          <w:rFonts w:ascii="Calibri" w:hAnsi="Calibri"/>
          <w:sz w:val="22"/>
          <w:szCs w:val="22"/>
        </w:rPr>
      </w:pPr>
      <w:r w:rsidRPr="00C46A53">
        <w:rPr>
          <w:rFonts w:ascii="Calibri" w:hAnsi="Calibri"/>
          <w:b/>
          <w:sz w:val="22"/>
          <w:szCs w:val="22"/>
        </w:rPr>
        <w:t>Note</w:t>
      </w:r>
      <w:r w:rsidRPr="00C46A53">
        <w:rPr>
          <w:rFonts w:ascii="Calibri" w:hAnsi="Calibri"/>
          <w:sz w:val="22"/>
          <w:szCs w:val="22"/>
        </w:rPr>
        <w:t xml:space="preserve">:  Only one amendment shall be allowed per resolution. </w:t>
      </w:r>
    </w:p>
    <w:p w:rsidR="006321B2" w:rsidRPr="00C46A53" w:rsidRDefault="006321B2">
      <w:pPr>
        <w:pStyle w:val="BodyTextIndent"/>
        <w:tabs>
          <w:tab w:val="left" w:pos="-360"/>
        </w:tabs>
        <w:jc w:val="both"/>
        <w:rPr>
          <w:rFonts w:ascii="Calibri" w:hAnsi="Calibri"/>
        </w:rPr>
      </w:pPr>
    </w:p>
    <w:p w:rsidR="006321B2" w:rsidRPr="00C46A53" w:rsidRDefault="006321B2">
      <w:pPr>
        <w:pStyle w:val="BodyTextIndent"/>
        <w:tabs>
          <w:tab w:val="left" w:pos="-360"/>
        </w:tabs>
        <w:jc w:val="both"/>
        <w:rPr>
          <w:rFonts w:ascii="Calibri" w:hAnsi="Calibri"/>
          <w:b/>
          <w:bCs/>
          <w:u w:val="single"/>
        </w:rPr>
      </w:pPr>
    </w:p>
    <w:p w:rsidR="006321B2" w:rsidRPr="00C571FA" w:rsidRDefault="003B1666" w:rsidP="00B83201">
      <w:pPr>
        <w:pStyle w:val="BodyTextIndent"/>
        <w:tabs>
          <w:tab w:val="left" w:pos="-360"/>
        </w:tabs>
        <w:spacing w:after="120"/>
        <w:jc w:val="both"/>
        <w:rPr>
          <w:rFonts w:ascii="Calibri" w:hAnsi="Calibri"/>
        </w:rPr>
      </w:pPr>
      <w:r w:rsidRPr="00C571FA">
        <w:rPr>
          <w:rFonts w:ascii="Calibri" w:hAnsi="Calibri"/>
          <w:b/>
          <w:bCs/>
        </w:rPr>
        <w:t xml:space="preserve">Rule 5 - </w:t>
      </w:r>
      <w:r w:rsidR="006321B2" w:rsidRPr="00C571FA">
        <w:rPr>
          <w:rFonts w:ascii="Calibri" w:hAnsi="Calibri"/>
          <w:b/>
          <w:bCs/>
        </w:rPr>
        <w:t>Point</w:t>
      </w:r>
      <w:r w:rsidRPr="00C571FA">
        <w:rPr>
          <w:rFonts w:ascii="Calibri" w:hAnsi="Calibri"/>
          <w:b/>
          <w:bCs/>
        </w:rPr>
        <w:t>s</w:t>
      </w:r>
      <w:r w:rsidR="006321B2" w:rsidRPr="00C571FA">
        <w:rPr>
          <w:rFonts w:ascii="Calibri" w:hAnsi="Calibri"/>
          <w:b/>
          <w:bCs/>
        </w:rPr>
        <w:t xml:space="preserve"> of Order</w:t>
      </w:r>
    </w:p>
    <w:p w:rsidR="006321B2" w:rsidRPr="00C46A53" w:rsidRDefault="006321B2">
      <w:pPr>
        <w:pStyle w:val="BodyTextIndent"/>
        <w:tabs>
          <w:tab w:val="left" w:pos="-360"/>
        </w:tabs>
        <w:jc w:val="both"/>
        <w:rPr>
          <w:rFonts w:ascii="Calibri" w:hAnsi="Calibri"/>
          <w:sz w:val="22"/>
          <w:szCs w:val="22"/>
        </w:rPr>
      </w:pPr>
      <w:r w:rsidRPr="00C46A53">
        <w:rPr>
          <w:rFonts w:ascii="Calibri" w:hAnsi="Calibri"/>
          <w:sz w:val="22"/>
          <w:szCs w:val="22"/>
        </w:rPr>
        <w:t xml:space="preserve">Any delegate may interrupt the debate by rising from their seat and calling upon the </w:t>
      </w:r>
      <w:r w:rsidRPr="00C46A53">
        <w:rPr>
          <w:rFonts w:ascii="Calibri" w:hAnsi="Calibri"/>
          <w:b/>
          <w:bCs/>
          <w:sz w:val="22"/>
          <w:szCs w:val="22"/>
        </w:rPr>
        <w:t>Secretary General</w:t>
      </w:r>
      <w:r w:rsidRPr="00C46A53">
        <w:rPr>
          <w:rFonts w:ascii="Calibri" w:hAnsi="Calibri"/>
          <w:sz w:val="22"/>
          <w:szCs w:val="22"/>
        </w:rPr>
        <w:t xml:space="preserve"> for a ruling on a Point of Order.  For Points of Order to be upheld, they will generally </w:t>
      </w:r>
      <w:r w:rsidR="00E66F99" w:rsidRPr="00C46A53">
        <w:rPr>
          <w:rFonts w:ascii="Calibri" w:hAnsi="Calibri"/>
          <w:sz w:val="22"/>
          <w:szCs w:val="22"/>
        </w:rPr>
        <w:t xml:space="preserve">need to </w:t>
      </w:r>
      <w:r w:rsidRPr="00C46A53">
        <w:rPr>
          <w:rFonts w:ascii="Calibri" w:hAnsi="Calibri"/>
          <w:sz w:val="22"/>
          <w:szCs w:val="22"/>
        </w:rPr>
        <w:t xml:space="preserve">be </w:t>
      </w:r>
      <w:r w:rsidRPr="00C571FA">
        <w:rPr>
          <w:rFonts w:ascii="Calibri" w:hAnsi="Calibri"/>
          <w:b/>
          <w:sz w:val="22"/>
          <w:szCs w:val="22"/>
        </w:rPr>
        <w:t>factual or relate to the conduct of a delegate</w:t>
      </w:r>
      <w:r w:rsidRPr="00C46A53">
        <w:rPr>
          <w:rFonts w:ascii="Calibri" w:hAnsi="Calibri"/>
          <w:sz w:val="22"/>
          <w:szCs w:val="22"/>
        </w:rPr>
        <w:t xml:space="preserve"> in the Assembly.</w:t>
      </w:r>
    </w:p>
    <w:p w:rsidR="006321B2" w:rsidRPr="00C46A53" w:rsidRDefault="006321B2">
      <w:pPr>
        <w:pStyle w:val="BodyTextIndent"/>
        <w:tabs>
          <w:tab w:val="left" w:pos="-360"/>
        </w:tabs>
        <w:ind w:left="0"/>
        <w:jc w:val="both"/>
        <w:rPr>
          <w:rFonts w:ascii="Calibri" w:hAnsi="Calibri"/>
          <w:sz w:val="22"/>
          <w:szCs w:val="22"/>
        </w:rPr>
      </w:pPr>
    </w:p>
    <w:p w:rsidR="006321B2" w:rsidRPr="00C46A53" w:rsidRDefault="006321B2">
      <w:pPr>
        <w:pStyle w:val="BodyTextIndent"/>
        <w:tabs>
          <w:tab w:val="left" w:pos="-360"/>
        </w:tabs>
        <w:jc w:val="both"/>
        <w:rPr>
          <w:rFonts w:ascii="Calibri" w:hAnsi="Calibri"/>
          <w:sz w:val="22"/>
          <w:szCs w:val="22"/>
          <w:highlight w:val="yellow"/>
        </w:rPr>
      </w:pPr>
      <w:r w:rsidRPr="00C46A53">
        <w:rPr>
          <w:rFonts w:ascii="Calibri" w:hAnsi="Calibri"/>
          <w:sz w:val="22"/>
          <w:szCs w:val="22"/>
        </w:rPr>
        <w:t xml:space="preserve">For a Point of Order </w:t>
      </w:r>
      <w:r w:rsidR="00B52D09" w:rsidRPr="00C46A53">
        <w:rPr>
          <w:rFonts w:ascii="Calibri" w:hAnsi="Calibri"/>
          <w:sz w:val="22"/>
          <w:szCs w:val="22"/>
        </w:rPr>
        <w:t xml:space="preserve">regarding the conduct of a delegate in the Assembly </w:t>
      </w:r>
      <w:r w:rsidRPr="00C46A53">
        <w:rPr>
          <w:rFonts w:ascii="Calibri" w:hAnsi="Calibri"/>
          <w:sz w:val="22"/>
          <w:szCs w:val="22"/>
        </w:rPr>
        <w:t xml:space="preserve">to be allowed, it will normally be for the use of language considered inappropriate for the Assembly (specifically, denigration or anything that might be considered an affront to the religion or traditions of another delegate). </w:t>
      </w:r>
      <w:r w:rsidRPr="00C46A53">
        <w:rPr>
          <w:rFonts w:ascii="Calibri" w:hAnsi="Calibri"/>
          <w:sz w:val="22"/>
          <w:szCs w:val="22"/>
          <w:highlight w:val="yellow"/>
        </w:rPr>
        <w:t xml:space="preserve"> </w:t>
      </w:r>
    </w:p>
    <w:p w:rsidR="006321B2" w:rsidRPr="00C46A53" w:rsidRDefault="006321B2">
      <w:pPr>
        <w:pStyle w:val="BodyTextIndent"/>
        <w:tabs>
          <w:tab w:val="left" w:pos="-360"/>
        </w:tabs>
        <w:jc w:val="both"/>
        <w:rPr>
          <w:rFonts w:ascii="Calibri" w:hAnsi="Calibri"/>
          <w:sz w:val="22"/>
          <w:szCs w:val="22"/>
          <w:highlight w:val="yellow"/>
        </w:rPr>
      </w:pPr>
    </w:p>
    <w:p w:rsidR="006321B2" w:rsidRPr="00C46A53" w:rsidRDefault="006321B2">
      <w:pPr>
        <w:pStyle w:val="BodyTextIndent"/>
        <w:tabs>
          <w:tab w:val="left" w:pos="-360"/>
        </w:tabs>
        <w:jc w:val="both"/>
        <w:rPr>
          <w:rFonts w:ascii="Calibri" w:hAnsi="Calibri"/>
          <w:sz w:val="22"/>
          <w:szCs w:val="22"/>
        </w:rPr>
      </w:pPr>
      <w:r w:rsidRPr="00C46A53">
        <w:rPr>
          <w:rFonts w:ascii="Calibri" w:hAnsi="Calibri"/>
          <w:sz w:val="22"/>
          <w:szCs w:val="22"/>
        </w:rPr>
        <w:t>For exampl</w:t>
      </w:r>
      <w:r w:rsidR="00B546E6" w:rsidRPr="00C46A53">
        <w:rPr>
          <w:rFonts w:ascii="Calibri" w:hAnsi="Calibri"/>
          <w:sz w:val="22"/>
          <w:szCs w:val="22"/>
        </w:rPr>
        <w:t>e:</w:t>
      </w:r>
    </w:p>
    <w:p w:rsidR="00B546E6" w:rsidRPr="00C46A53" w:rsidRDefault="00B546E6">
      <w:pPr>
        <w:pStyle w:val="BodyTextIndent"/>
        <w:tabs>
          <w:tab w:val="left" w:pos="-360"/>
        </w:tabs>
        <w:jc w:val="both"/>
        <w:rPr>
          <w:rFonts w:ascii="Calibri" w:hAnsi="Calibri"/>
          <w:sz w:val="22"/>
          <w:szCs w:val="22"/>
        </w:rPr>
      </w:pPr>
    </w:p>
    <w:p w:rsidR="00B546E6" w:rsidRPr="00C46A53" w:rsidRDefault="00B546E6" w:rsidP="00B546E6">
      <w:pPr>
        <w:pStyle w:val="BodyTextIndent"/>
        <w:tabs>
          <w:tab w:val="left" w:pos="0"/>
        </w:tabs>
        <w:ind w:left="0"/>
        <w:jc w:val="both"/>
        <w:rPr>
          <w:rFonts w:ascii="Calibri" w:hAnsi="Calibri"/>
          <w:sz w:val="22"/>
          <w:szCs w:val="22"/>
        </w:rPr>
      </w:pPr>
      <w:r w:rsidRPr="00C46A53">
        <w:rPr>
          <w:rFonts w:ascii="Calibri" w:hAnsi="Calibri"/>
          <w:sz w:val="22"/>
          <w:szCs w:val="22"/>
        </w:rPr>
        <w:t>For a Point of Order relating to information being presented to the Assembly to be upheld, it must generally be based on established fact</w:t>
      </w:r>
      <w:r w:rsidR="00281D33">
        <w:rPr>
          <w:rFonts w:ascii="Calibri" w:hAnsi="Calibri"/>
          <w:sz w:val="22"/>
          <w:szCs w:val="22"/>
        </w:rPr>
        <w:t>,</w:t>
      </w:r>
      <w:r w:rsidRPr="00C46A53">
        <w:rPr>
          <w:rFonts w:ascii="Calibri" w:hAnsi="Calibri"/>
          <w:sz w:val="22"/>
          <w:szCs w:val="22"/>
        </w:rPr>
        <w:t xml:space="preserve"> not on opinion. It will not be accepted if used by delegates to make debating points.  Points of Order should be used sparingly so the flow of debate on resolutions is not being constantly interrupted</w:t>
      </w:r>
      <w:r w:rsidR="00C571FA">
        <w:rPr>
          <w:rFonts w:ascii="Calibri" w:hAnsi="Calibri"/>
          <w:sz w:val="22"/>
          <w:szCs w:val="22"/>
        </w:rPr>
        <w:t>.</w:t>
      </w:r>
    </w:p>
    <w:p w:rsidR="00B546E6" w:rsidRPr="00C46A53" w:rsidRDefault="00B546E6" w:rsidP="00B546E6">
      <w:pPr>
        <w:pStyle w:val="BodyTextIndent"/>
        <w:tabs>
          <w:tab w:val="left" w:pos="0"/>
        </w:tabs>
        <w:ind w:left="0"/>
        <w:jc w:val="both"/>
        <w:rPr>
          <w:rFonts w:ascii="Calibri" w:hAnsi="Calibri"/>
          <w:sz w:val="22"/>
          <w:szCs w:val="22"/>
        </w:rPr>
      </w:pPr>
    </w:p>
    <w:p w:rsidR="006321B2" w:rsidRPr="00C46A53" w:rsidRDefault="006321B2">
      <w:pPr>
        <w:pStyle w:val="BodyTextIndent"/>
        <w:tabs>
          <w:tab w:val="left" w:pos="-360"/>
        </w:tabs>
        <w:ind w:left="0"/>
        <w:jc w:val="both"/>
        <w:rPr>
          <w:rFonts w:ascii="Calibri" w:hAnsi="Calibri"/>
          <w:sz w:val="22"/>
          <w:szCs w:val="22"/>
        </w:rPr>
      </w:pPr>
      <w:r w:rsidRPr="00C46A53">
        <w:rPr>
          <w:rFonts w:ascii="Calibri" w:hAnsi="Calibri"/>
          <w:sz w:val="22"/>
          <w:szCs w:val="22"/>
        </w:rPr>
        <w:t xml:space="preserve">If, during the course of debate, a delegate makes a slanderous or grossly inaccurate comment in respect of </w:t>
      </w:r>
      <w:r w:rsidR="00E66F99" w:rsidRPr="00C46A53">
        <w:rPr>
          <w:rFonts w:ascii="Calibri" w:hAnsi="Calibri"/>
          <w:sz w:val="22"/>
          <w:szCs w:val="22"/>
        </w:rPr>
        <w:t xml:space="preserve">another </w:t>
      </w:r>
      <w:r w:rsidRPr="00C46A53">
        <w:rPr>
          <w:rFonts w:ascii="Calibri" w:hAnsi="Calibri"/>
          <w:sz w:val="22"/>
          <w:szCs w:val="22"/>
        </w:rPr>
        <w:t>member country’s actions, reputation, the integrity of the country’s delegates or Head of State, the representatives of the country impugned may wish to respond and call for a Point of Order.</w:t>
      </w:r>
    </w:p>
    <w:p w:rsidR="006321B2" w:rsidRPr="00C46A53" w:rsidRDefault="006321B2">
      <w:pPr>
        <w:pStyle w:val="BodyTextIndent"/>
        <w:tabs>
          <w:tab w:val="left" w:pos="-360"/>
        </w:tabs>
        <w:ind w:left="0"/>
        <w:jc w:val="both"/>
        <w:rPr>
          <w:rFonts w:ascii="Calibri" w:hAnsi="Calibri"/>
        </w:rPr>
      </w:pPr>
    </w:p>
    <w:p w:rsidR="00AC79E3" w:rsidRPr="00C46A53" w:rsidRDefault="00AC79E3" w:rsidP="00B546E6">
      <w:pPr>
        <w:pStyle w:val="BodyTextIndent"/>
        <w:tabs>
          <w:tab w:val="left" w:pos="-360"/>
        </w:tabs>
        <w:jc w:val="both"/>
        <w:rPr>
          <w:rFonts w:ascii="Calibri" w:hAnsi="Calibri"/>
          <w:b/>
          <w:bCs/>
          <w:u w:val="single"/>
        </w:rPr>
      </w:pPr>
    </w:p>
    <w:p w:rsidR="006321B2" w:rsidRPr="00C571FA" w:rsidRDefault="003B1666" w:rsidP="00B83201">
      <w:pPr>
        <w:pStyle w:val="BodyTextIndent"/>
        <w:tabs>
          <w:tab w:val="left" w:pos="-360"/>
        </w:tabs>
        <w:spacing w:after="120"/>
        <w:ind w:left="0" w:hanging="360"/>
        <w:jc w:val="both"/>
        <w:rPr>
          <w:rFonts w:ascii="Calibri" w:hAnsi="Calibri"/>
          <w:b/>
          <w:bCs/>
        </w:rPr>
      </w:pPr>
      <w:r w:rsidRPr="00C571FA">
        <w:rPr>
          <w:rFonts w:ascii="Calibri" w:hAnsi="Calibri"/>
          <w:b/>
          <w:bCs/>
        </w:rPr>
        <w:t>Rule 6 - Motions of Dissent</w:t>
      </w:r>
      <w:r w:rsidR="006321B2" w:rsidRPr="00C571FA">
        <w:rPr>
          <w:rFonts w:ascii="Calibri" w:hAnsi="Calibri"/>
          <w:b/>
          <w:bCs/>
        </w:rPr>
        <w:t xml:space="preserve"> </w:t>
      </w:r>
    </w:p>
    <w:p w:rsidR="006321B2" w:rsidRPr="00C46A53" w:rsidRDefault="006321B2">
      <w:pPr>
        <w:pStyle w:val="BodyTextIndent"/>
        <w:tabs>
          <w:tab w:val="left" w:pos="-360"/>
        </w:tabs>
        <w:jc w:val="both"/>
        <w:rPr>
          <w:rFonts w:ascii="Calibri" w:hAnsi="Calibri"/>
          <w:sz w:val="22"/>
          <w:szCs w:val="22"/>
        </w:rPr>
      </w:pPr>
      <w:r w:rsidRPr="00C46A53">
        <w:rPr>
          <w:rFonts w:ascii="Calibri" w:hAnsi="Calibri"/>
          <w:sz w:val="22"/>
          <w:szCs w:val="22"/>
        </w:rPr>
        <w:t>Delegates can i</w:t>
      </w:r>
      <w:r w:rsidR="00E66F99" w:rsidRPr="00C46A53">
        <w:rPr>
          <w:rFonts w:ascii="Calibri" w:hAnsi="Calibri"/>
          <w:sz w:val="22"/>
          <w:szCs w:val="22"/>
        </w:rPr>
        <w:t>ntroduce Motions of Dissent, if in their opinion</w:t>
      </w:r>
      <w:r w:rsidRPr="00C46A53">
        <w:rPr>
          <w:rFonts w:ascii="Calibri" w:hAnsi="Calibri"/>
          <w:sz w:val="22"/>
          <w:szCs w:val="22"/>
        </w:rPr>
        <w:t xml:space="preserve"> the </w:t>
      </w:r>
      <w:r w:rsidRPr="00C46A53">
        <w:rPr>
          <w:rFonts w:ascii="Calibri" w:hAnsi="Calibri"/>
          <w:b/>
          <w:bCs/>
          <w:sz w:val="22"/>
          <w:szCs w:val="22"/>
        </w:rPr>
        <w:t>Secretary General</w:t>
      </w:r>
      <w:r w:rsidRPr="00C46A53">
        <w:rPr>
          <w:rFonts w:ascii="Calibri" w:hAnsi="Calibri"/>
          <w:sz w:val="22"/>
          <w:szCs w:val="22"/>
        </w:rPr>
        <w:t xml:space="preserve"> appears to be showing bias in his rulings or his conduct of debate.  These motions require a </w:t>
      </w:r>
      <w:r w:rsidR="00281D33" w:rsidRPr="00281D33">
        <w:rPr>
          <w:rFonts w:ascii="Calibri" w:hAnsi="Calibri"/>
          <w:b/>
          <w:sz w:val="22"/>
          <w:szCs w:val="22"/>
        </w:rPr>
        <w:t>Mover</w:t>
      </w:r>
      <w:r w:rsidR="00281D33">
        <w:rPr>
          <w:rFonts w:ascii="Calibri" w:hAnsi="Calibri"/>
          <w:sz w:val="22"/>
          <w:szCs w:val="22"/>
        </w:rPr>
        <w:t xml:space="preserve"> and a </w:t>
      </w:r>
      <w:r w:rsidRPr="00C46A53">
        <w:rPr>
          <w:rFonts w:ascii="Calibri" w:hAnsi="Calibri"/>
          <w:b/>
          <w:bCs/>
          <w:sz w:val="22"/>
          <w:szCs w:val="22"/>
        </w:rPr>
        <w:t>Seconder</w:t>
      </w:r>
      <w:r w:rsidRPr="00C46A53">
        <w:rPr>
          <w:rFonts w:ascii="Calibri" w:hAnsi="Calibri"/>
          <w:sz w:val="22"/>
          <w:szCs w:val="22"/>
        </w:rPr>
        <w:t>.</w:t>
      </w:r>
      <w:r w:rsidR="00E66F99" w:rsidRPr="00C46A53">
        <w:rPr>
          <w:rFonts w:ascii="Calibri" w:hAnsi="Calibri"/>
          <w:sz w:val="22"/>
          <w:szCs w:val="22"/>
        </w:rPr>
        <w:t xml:space="preserve"> </w:t>
      </w:r>
    </w:p>
    <w:p w:rsidR="006321B2" w:rsidRPr="00C46A53" w:rsidRDefault="006321B2">
      <w:pPr>
        <w:pStyle w:val="BodyTextIndent"/>
        <w:tabs>
          <w:tab w:val="left" w:pos="-360"/>
        </w:tabs>
        <w:jc w:val="both"/>
        <w:rPr>
          <w:rFonts w:ascii="Calibri" w:hAnsi="Calibri"/>
          <w:sz w:val="22"/>
          <w:szCs w:val="22"/>
        </w:rPr>
      </w:pPr>
    </w:p>
    <w:p w:rsidR="006321B2" w:rsidRPr="00C46A53" w:rsidRDefault="00B52D09">
      <w:pPr>
        <w:pStyle w:val="BodyTextIndent"/>
        <w:tabs>
          <w:tab w:val="left" w:pos="-360"/>
        </w:tabs>
        <w:jc w:val="both"/>
        <w:rPr>
          <w:rFonts w:ascii="Calibri" w:hAnsi="Calibri"/>
          <w:sz w:val="22"/>
          <w:szCs w:val="22"/>
        </w:rPr>
      </w:pPr>
      <w:r w:rsidRPr="00C46A53">
        <w:rPr>
          <w:rFonts w:ascii="Calibri" w:hAnsi="Calibri"/>
          <w:sz w:val="22"/>
          <w:szCs w:val="22"/>
        </w:rPr>
        <w:t>The</w:t>
      </w:r>
      <w:r w:rsidR="006321B2" w:rsidRPr="00C46A53">
        <w:rPr>
          <w:rFonts w:ascii="Calibri" w:hAnsi="Calibri"/>
          <w:sz w:val="22"/>
          <w:szCs w:val="22"/>
        </w:rPr>
        <w:t xml:space="preserve"> </w:t>
      </w:r>
      <w:r w:rsidR="006321B2" w:rsidRPr="00C46A53">
        <w:rPr>
          <w:rFonts w:ascii="Calibri" w:hAnsi="Calibri"/>
          <w:b/>
          <w:bCs/>
          <w:sz w:val="22"/>
          <w:szCs w:val="22"/>
        </w:rPr>
        <w:t>Secretary Genera</w:t>
      </w:r>
      <w:r w:rsidR="006321B2" w:rsidRPr="00C46A53">
        <w:rPr>
          <w:rFonts w:ascii="Calibri" w:hAnsi="Calibri"/>
          <w:sz w:val="22"/>
          <w:szCs w:val="22"/>
        </w:rPr>
        <w:t>l is then obliged to accept the Motion of Dissent and is required to vacate the chair.  The</w:t>
      </w:r>
      <w:r w:rsidR="006321B2" w:rsidRPr="00C46A53">
        <w:rPr>
          <w:rFonts w:ascii="Calibri" w:hAnsi="Calibri"/>
          <w:b/>
          <w:bCs/>
          <w:sz w:val="22"/>
          <w:szCs w:val="22"/>
        </w:rPr>
        <w:t xml:space="preserve"> President</w:t>
      </w:r>
      <w:r w:rsidR="006321B2" w:rsidRPr="00C46A53">
        <w:rPr>
          <w:rFonts w:ascii="Calibri" w:hAnsi="Calibri"/>
          <w:sz w:val="22"/>
          <w:szCs w:val="22"/>
        </w:rPr>
        <w:t xml:space="preserve"> will then call for a vote on the motion, </w:t>
      </w:r>
      <w:r w:rsidR="003B1666" w:rsidRPr="00C46A53">
        <w:rPr>
          <w:rFonts w:ascii="Calibri" w:hAnsi="Calibri"/>
          <w:sz w:val="22"/>
          <w:szCs w:val="22"/>
        </w:rPr>
        <w:t>which</w:t>
      </w:r>
      <w:r w:rsidR="006321B2" w:rsidRPr="00C46A53">
        <w:rPr>
          <w:rFonts w:ascii="Calibri" w:hAnsi="Calibri"/>
          <w:sz w:val="22"/>
          <w:szCs w:val="22"/>
        </w:rPr>
        <w:t xml:space="preserve"> if supported by a majority </w:t>
      </w:r>
      <w:r w:rsidRPr="00C46A53">
        <w:rPr>
          <w:rFonts w:ascii="Calibri" w:hAnsi="Calibri"/>
          <w:sz w:val="22"/>
          <w:szCs w:val="22"/>
        </w:rPr>
        <w:t>of the delegates</w:t>
      </w:r>
      <w:r w:rsidR="006321B2" w:rsidRPr="00C46A53">
        <w:rPr>
          <w:rFonts w:ascii="Calibri" w:hAnsi="Calibri"/>
          <w:sz w:val="22"/>
          <w:szCs w:val="22"/>
        </w:rPr>
        <w:t xml:space="preserve">, will result in another Chairperson replacing the </w:t>
      </w:r>
      <w:r w:rsidR="006321B2" w:rsidRPr="00C46A53">
        <w:rPr>
          <w:rFonts w:ascii="Calibri" w:hAnsi="Calibri"/>
          <w:b/>
          <w:bCs/>
          <w:sz w:val="22"/>
          <w:szCs w:val="22"/>
        </w:rPr>
        <w:t>Secretary General</w:t>
      </w:r>
      <w:r w:rsidR="006321B2" w:rsidRPr="00C46A53">
        <w:rPr>
          <w:rFonts w:ascii="Calibri" w:hAnsi="Calibri"/>
          <w:sz w:val="22"/>
          <w:szCs w:val="22"/>
        </w:rPr>
        <w:t xml:space="preserve"> for the remainder of debate on that resolution.</w:t>
      </w:r>
    </w:p>
    <w:p w:rsidR="006321B2" w:rsidRPr="00C46A53" w:rsidRDefault="006321B2">
      <w:pPr>
        <w:pStyle w:val="BodyTextIndent"/>
        <w:tabs>
          <w:tab w:val="left" w:pos="-360"/>
        </w:tabs>
        <w:ind w:left="0" w:hanging="360"/>
        <w:jc w:val="both"/>
        <w:rPr>
          <w:rFonts w:ascii="Calibri" w:hAnsi="Calibri"/>
          <w:b/>
          <w:bCs/>
          <w:sz w:val="22"/>
          <w:szCs w:val="22"/>
          <w:u w:val="single"/>
        </w:rPr>
      </w:pPr>
    </w:p>
    <w:p w:rsidR="00F00AF7" w:rsidRPr="00C46A53" w:rsidRDefault="00F00AF7">
      <w:pPr>
        <w:pStyle w:val="BodyTextIndent"/>
        <w:tabs>
          <w:tab w:val="left" w:pos="-360"/>
        </w:tabs>
        <w:ind w:left="0" w:hanging="360"/>
        <w:jc w:val="both"/>
        <w:rPr>
          <w:rFonts w:ascii="Calibri" w:hAnsi="Calibri"/>
          <w:b/>
          <w:bCs/>
          <w:u w:val="single"/>
        </w:rPr>
      </w:pPr>
    </w:p>
    <w:p w:rsidR="006321B2" w:rsidRPr="00C571FA" w:rsidRDefault="003B1666" w:rsidP="00B83201">
      <w:pPr>
        <w:pStyle w:val="BodyTextIndent"/>
        <w:tabs>
          <w:tab w:val="left" w:pos="-360"/>
        </w:tabs>
        <w:spacing w:after="120"/>
        <w:ind w:left="0" w:hanging="360"/>
        <w:jc w:val="both"/>
        <w:rPr>
          <w:rFonts w:ascii="Calibri" w:hAnsi="Calibri"/>
          <w:b/>
          <w:bCs/>
        </w:rPr>
      </w:pPr>
      <w:r w:rsidRPr="00C571FA">
        <w:rPr>
          <w:rFonts w:ascii="Calibri" w:hAnsi="Calibri"/>
          <w:b/>
          <w:bCs/>
        </w:rPr>
        <w:t>Rule 7 - That the Resolution be Put</w:t>
      </w:r>
    </w:p>
    <w:p w:rsidR="006321B2" w:rsidRPr="00C46A53" w:rsidRDefault="006321B2">
      <w:pPr>
        <w:pStyle w:val="BodyTextIndent"/>
        <w:tabs>
          <w:tab w:val="left" w:pos="-360"/>
        </w:tabs>
        <w:jc w:val="both"/>
        <w:rPr>
          <w:rFonts w:ascii="Calibri" w:hAnsi="Calibri"/>
          <w:sz w:val="22"/>
          <w:szCs w:val="22"/>
        </w:rPr>
      </w:pPr>
      <w:r w:rsidRPr="00C46A53">
        <w:rPr>
          <w:rFonts w:ascii="Calibri" w:hAnsi="Calibri"/>
          <w:sz w:val="22"/>
          <w:szCs w:val="22"/>
        </w:rPr>
        <w:t>If a debate is going nowhere and nothing new is being said or if there is general</w:t>
      </w:r>
      <w:r w:rsidRPr="00C46A53">
        <w:rPr>
          <w:rFonts w:ascii="Calibri" w:hAnsi="Calibri"/>
          <w:b/>
          <w:bCs/>
          <w:sz w:val="22"/>
          <w:szCs w:val="22"/>
          <w:u w:val="single"/>
        </w:rPr>
        <w:t xml:space="preserve"> </w:t>
      </w:r>
      <w:r w:rsidRPr="00C46A53">
        <w:rPr>
          <w:rFonts w:ascii="Calibri" w:hAnsi="Calibri"/>
          <w:sz w:val="22"/>
          <w:szCs w:val="22"/>
        </w:rPr>
        <w:t xml:space="preserve">agreement either to support or reject the resolution, then any delegate can require that “The resolution be put”.  A </w:t>
      </w:r>
      <w:r w:rsidRPr="00C46A53">
        <w:rPr>
          <w:rFonts w:ascii="Calibri" w:hAnsi="Calibri"/>
          <w:b/>
          <w:bCs/>
          <w:sz w:val="22"/>
          <w:szCs w:val="22"/>
        </w:rPr>
        <w:t>Seconder</w:t>
      </w:r>
      <w:r w:rsidRPr="00C46A53">
        <w:rPr>
          <w:rFonts w:ascii="Calibri" w:hAnsi="Calibri"/>
          <w:sz w:val="22"/>
          <w:szCs w:val="22"/>
        </w:rPr>
        <w:t xml:space="preserve"> is required.  </w:t>
      </w:r>
      <w:r w:rsidR="00E15A97" w:rsidRPr="00C46A53">
        <w:rPr>
          <w:rFonts w:ascii="Calibri" w:hAnsi="Calibri"/>
          <w:sz w:val="22"/>
          <w:szCs w:val="22"/>
        </w:rPr>
        <w:t xml:space="preserve">The </w:t>
      </w:r>
      <w:r w:rsidR="00E15A97" w:rsidRPr="00C46A53">
        <w:rPr>
          <w:rFonts w:ascii="Calibri" w:hAnsi="Calibri"/>
          <w:b/>
          <w:sz w:val="22"/>
          <w:szCs w:val="22"/>
        </w:rPr>
        <w:t>Secretary General</w:t>
      </w:r>
      <w:r w:rsidR="00E15A97" w:rsidRPr="00C46A53">
        <w:rPr>
          <w:rFonts w:ascii="Calibri" w:hAnsi="Calibri"/>
          <w:sz w:val="22"/>
          <w:szCs w:val="22"/>
        </w:rPr>
        <w:t xml:space="preserve"> will call for a vote on the “put” motion. </w:t>
      </w:r>
      <w:r w:rsidRPr="00C46A53">
        <w:rPr>
          <w:rFonts w:ascii="Calibri" w:hAnsi="Calibri"/>
          <w:sz w:val="22"/>
          <w:szCs w:val="22"/>
        </w:rPr>
        <w:t>If this vote has a majority, then the resolution being debated is put.  If the motion “That the resolution be put” fails, then debate continues with the countries still to speak being allowed to do so.</w:t>
      </w:r>
    </w:p>
    <w:p w:rsidR="006321B2" w:rsidRPr="00C46A53" w:rsidRDefault="006321B2">
      <w:pPr>
        <w:pStyle w:val="BodyTextIndent"/>
        <w:tabs>
          <w:tab w:val="left" w:pos="-360"/>
        </w:tabs>
        <w:jc w:val="both"/>
        <w:rPr>
          <w:rFonts w:ascii="Calibri" w:hAnsi="Calibri"/>
          <w:sz w:val="22"/>
          <w:szCs w:val="22"/>
        </w:rPr>
      </w:pPr>
    </w:p>
    <w:p w:rsidR="006321B2" w:rsidRPr="00C46A53" w:rsidRDefault="006321B2">
      <w:pPr>
        <w:pStyle w:val="BodyTextIndent"/>
        <w:tabs>
          <w:tab w:val="left" w:pos="-360"/>
        </w:tabs>
        <w:jc w:val="both"/>
        <w:rPr>
          <w:rFonts w:ascii="Calibri" w:hAnsi="Calibri"/>
          <w:sz w:val="22"/>
          <w:szCs w:val="22"/>
        </w:rPr>
      </w:pPr>
      <w:r w:rsidRPr="00C46A53">
        <w:rPr>
          <w:rFonts w:ascii="Calibri" w:hAnsi="Calibri"/>
          <w:sz w:val="22"/>
          <w:szCs w:val="22"/>
        </w:rPr>
        <w:t xml:space="preserve">The </w:t>
      </w:r>
      <w:r w:rsidRPr="00C46A53">
        <w:rPr>
          <w:rFonts w:ascii="Calibri" w:hAnsi="Calibri"/>
          <w:b/>
          <w:bCs/>
          <w:sz w:val="22"/>
          <w:szCs w:val="22"/>
        </w:rPr>
        <w:t xml:space="preserve">Secretary General </w:t>
      </w:r>
      <w:r w:rsidRPr="00C46A53">
        <w:rPr>
          <w:rFonts w:ascii="Calibri" w:hAnsi="Calibri"/>
          <w:sz w:val="22"/>
          <w:szCs w:val="22"/>
        </w:rPr>
        <w:t>may refuse to allow that “The Resolution be Put” in the interest of fairness and equality.</w:t>
      </w:r>
    </w:p>
    <w:p w:rsidR="006321B2" w:rsidRPr="00C46A53" w:rsidRDefault="006321B2">
      <w:pPr>
        <w:pStyle w:val="BodyTextIndent"/>
        <w:tabs>
          <w:tab w:val="left" w:pos="-360"/>
        </w:tabs>
        <w:ind w:left="0" w:hanging="360"/>
        <w:jc w:val="both"/>
        <w:rPr>
          <w:rFonts w:ascii="Calibri" w:hAnsi="Calibri"/>
          <w:b/>
          <w:bCs/>
          <w:u w:val="single"/>
        </w:rPr>
      </w:pPr>
    </w:p>
    <w:p w:rsidR="006321B2" w:rsidRPr="00C46A53" w:rsidRDefault="006321B2">
      <w:pPr>
        <w:pStyle w:val="BodyTextIndent"/>
        <w:tabs>
          <w:tab w:val="left" w:pos="-360"/>
        </w:tabs>
        <w:ind w:left="0" w:hanging="360"/>
        <w:jc w:val="both"/>
        <w:rPr>
          <w:rFonts w:ascii="Calibri" w:hAnsi="Calibri"/>
          <w:b/>
          <w:bCs/>
          <w:u w:val="single"/>
        </w:rPr>
      </w:pPr>
    </w:p>
    <w:p w:rsidR="006321B2" w:rsidRPr="00C571FA" w:rsidRDefault="00A831C3" w:rsidP="00B83201">
      <w:pPr>
        <w:pStyle w:val="BodyTextIndent"/>
        <w:tabs>
          <w:tab w:val="left" w:pos="-360"/>
        </w:tabs>
        <w:spacing w:after="120"/>
        <w:ind w:left="0" w:hanging="360"/>
        <w:jc w:val="both"/>
        <w:rPr>
          <w:rFonts w:ascii="Calibri" w:hAnsi="Calibri"/>
        </w:rPr>
      </w:pPr>
      <w:r w:rsidRPr="00C571FA">
        <w:rPr>
          <w:rFonts w:ascii="Calibri" w:hAnsi="Calibri"/>
          <w:b/>
          <w:bCs/>
        </w:rPr>
        <w:t xml:space="preserve">Rule </w:t>
      </w:r>
      <w:r w:rsidR="003B1666" w:rsidRPr="00C571FA">
        <w:rPr>
          <w:rFonts w:ascii="Calibri" w:hAnsi="Calibri"/>
          <w:b/>
          <w:bCs/>
        </w:rPr>
        <w:t>8 - Diplomatic Notes</w:t>
      </w:r>
    </w:p>
    <w:p w:rsidR="006321B2" w:rsidRDefault="006321B2">
      <w:pPr>
        <w:pStyle w:val="BodyTextIndent"/>
        <w:tabs>
          <w:tab w:val="left" w:pos="-360"/>
        </w:tabs>
        <w:jc w:val="both"/>
        <w:rPr>
          <w:rFonts w:ascii="Calibri" w:hAnsi="Calibri"/>
          <w:sz w:val="22"/>
          <w:szCs w:val="22"/>
        </w:rPr>
      </w:pPr>
      <w:r w:rsidRPr="00C46A53">
        <w:rPr>
          <w:rFonts w:ascii="Calibri" w:hAnsi="Calibri"/>
          <w:sz w:val="22"/>
          <w:szCs w:val="22"/>
        </w:rPr>
        <w:t xml:space="preserve">These are passed between Bloc Members and used to persuade delegates who are yet to speak to add a Bloc Member’s view during a presentation.  The delegate sending the note may not have been invited to speak when speakers were initially called for.  </w:t>
      </w:r>
      <w:r w:rsidRPr="00466A6E">
        <w:rPr>
          <w:rFonts w:ascii="Calibri" w:hAnsi="Calibri"/>
          <w:b/>
          <w:sz w:val="22"/>
          <w:szCs w:val="22"/>
        </w:rPr>
        <w:t xml:space="preserve">Use </w:t>
      </w:r>
      <w:r w:rsidR="00B52D09" w:rsidRPr="00466A6E">
        <w:rPr>
          <w:rFonts w:ascii="Calibri" w:hAnsi="Calibri"/>
          <w:b/>
          <w:bCs/>
          <w:sz w:val="22"/>
          <w:szCs w:val="22"/>
        </w:rPr>
        <w:t>Diplomatic Notes</w:t>
      </w:r>
      <w:r w:rsidR="00B52D09" w:rsidRPr="00466A6E">
        <w:rPr>
          <w:rFonts w:ascii="Calibri" w:hAnsi="Calibri"/>
          <w:b/>
          <w:sz w:val="22"/>
          <w:szCs w:val="22"/>
        </w:rPr>
        <w:t xml:space="preserve"> </w:t>
      </w:r>
      <w:r w:rsidRPr="00466A6E">
        <w:rPr>
          <w:rFonts w:ascii="Calibri" w:hAnsi="Calibri"/>
          <w:b/>
          <w:sz w:val="22"/>
          <w:szCs w:val="22"/>
        </w:rPr>
        <w:t>sparingly</w:t>
      </w:r>
      <w:r w:rsidRPr="00C46A53">
        <w:rPr>
          <w:rFonts w:ascii="Calibri" w:hAnsi="Calibri"/>
          <w:sz w:val="22"/>
          <w:szCs w:val="22"/>
        </w:rPr>
        <w:t xml:space="preserve">.  </w:t>
      </w:r>
      <w:r w:rsidR="00EE1F11">
        <w:rPr>
          <w:rFonts w:ascii="Calibri" w:hAnsi="Calibri"/>
          <w:sz w:val="22"/>
          <w:szCs w:val="22"/>
        </w:rPr>
        <w:t xml:space="preserve">Diplomatic notes are not a substitute for social media. Please refrain from sending personal messages or witticisms. </w:t>
      </w:r>
      <w:r w:rsidRPr="00C46A53">
        <w:rPr>
          <w:rFonts w:ascii="Calibri" w:hAnsi="Calibri"/>
          <w:sz w:val="22"/>
          <w:szCs w:val="22"/>
        </w:rPr>
        <w:t>If they start to appear like confetti they will be collected and the less erudite will be read out to all.</w:t>
      </w:r>
      <w:r w:rsidR="00EE1F11">
        <w:rPr>
          <w:rFonts w:ascii="Calibri" w:hAnsi="Calibri"/>
          <w:sz w:val="22"/>
          <w:szCs w:val="22"/>
        </w:rPr>
        <w:t xml:space="preserve"> </w:t>
      </w:r>
    </w:p>
    <w:p w:rsidR="00C571FA" w:rsidRDefault="00C571FA">
      <w:pPr>
        <w:pStyle w:val="BodyTextIndent"/>
        <w:tabs>
          <w:tab w:val="left" w:pos="-360"/>
        </w:tabs>
        <w:jc w:val="both"/>
        <w:rPr>
          <w:rFonts w:ascii="Calibri" w:hAnsi="Calibri"/>
          <w:sz w:val="22"/>
          <w:szCs w:val="22"/>
        </w:rPr>
      </w:pPr>
    </w:p>
    <w:p w:rsidR="006321B2" w:rsidRPr="00C46A53" w:rsidRDefault="006321B2">
      <w:pPr>
        <w:pStyle w:val="BodyTextIndent"/>
        <w:tabs>
          <w:tab w:val="left" w:pos="-360"/>
        </w:tabs>
        <w:jc w:val="both"/>
        <w:rPr>
          <w:rFonts w:ascii="Calibri" w:hAnsi="Calibri"/>
        </w:rPr>
      </w:pPr>
    </w:p>
    <w:p w:rsidR="006321B2" w:rsidRPr="00C571FA" w:rsidRDefault="003B1666" w:rsidP="00B83201">
      <w:pPr>
        <w:pStyle w:val="BodyTextIndent"/>
        <w:tabs>
          <w:tab w:val="left" w:pos="-360"/>
        </w:tabs>
        <w:spacing w:after="120"/>
        <w:ind w:left="0" w:hanging="360"/>
        <w:jc w:val="both"/>
        <w:rPr>
          <w:rFonts w:ascii="Calibri" w:hAnsi="Calibri"/>
          <w:b/>
          <w:bCs/>
        </w:rPr>
      </w:pPr>
      <w:r w:rsidRPr="00C571FA">
        <w:rPr>
          <w:rFonts w:ascii="Calibri" w:hAnsi="Calibri"/>
          <w:b/>
          <w:bCs/>
        </w:rPr>
        <w:t xml:space="preserve">Rule 9 - </w:t>
      </w:r>
      <w:r w:rsidR="006321B2" w:rsidRPr="00C571FA">
        <w:rPr>
          <w:rFonts w:ascii="Calibri" w:hAnsi="Calibri"/>
          <w:b/>
          <w:bCs/>
        </w:rPr>
        <w:t xml:space="preserve">Leave </w:t>
      </w:r>
      <w:r w:rsidR="00B52D09" w:rsidRPr="00C571FA">
        <w:rPr>
          <w:rFonts w:ascii="Calibri" w:hAnsi="Calibri"/>
          <w:b/>
          <w:bCs/>
        </w:rPr>
        <w:t xml:space="preserve">(permission) </w:t>
      </w:r>
      <w:r w:rsidRPr="00C571FA">
        <w:rPr>
          <w:rFonts w:ascii="Calibri" w:hAnsi="Calibri"/>
          <w:b/>
          <w:bCs/>
        </w:rPr>
        <w:t>to make a Statement</w:t>
      </w:r>
    </w:p>
    <w:p w:rsidR="006321B2" w:rsidRPr="00C46A53" w:rsidRDefault="006321B2">
      <w:pPr>
        <w:pStyle w:val="BodyTextIndent"/>
        <w:tabs>
          <w:tab w:val="left" w:pos="-360"/>
        </w:tabs>
        <w:ind w:left="0" w:hanging="360"/>
        <w:jc w:val="both"/>
        <w:rPr>
          <w:rFonts w:ascii="Calibri" w:hAnsi="Calibri"/>
          <w:sz w:val="22"/>
          <w:szCs w:val="22"/>
        </w:rPr>
      </w:pPr>
      <w:r w:rsidRPr="00C46A53">
        <w:rPr>
          <w:rFonts w:ascii="Calibri" w:hAnsi="Calibri"/>
          <w:sz w:val="22"/>
          <w:szCs w:val="22"/>
        </w:rPr>
        <w:t>This is only granted to clarify an error in debate.</w:t>
      </w:r>
    </w:p>
    <w:p w:rsidR="006321B2" w:rsidRPr="00C46A53" w:rsidRDefault="006321B2">
      <w:pPr>
        <w:pStyle w:val="BodyTextIndent"/>
        <w:tabs>
          <w:tab w:val="left" w:pos="-360"/>
        </w:tabs>
        <w:ind w:left="0" w:hanging="360"/>
        <w:jc w:val="both"/>
        <w:rPr>
          <w:rFonts w:ascii="Calibri" w:hAnsi="Calibri"/>
        </w:rPr>
      </w:pPr>
    </w:p>
    <w:p w:rsidR="006321B2" w:rsidRPr="00C46A53" w:rsidRDefault="006321B2">
      <w:pPr>
        <w:pStyle w:val="BodyTextIndent"/>
        <w:tabs>
          <w:tab w:val="left" w:pos="-360"/>
        </w:tabs>
        <w:ind w:left="0" w:hanging="360"/>
        <w:jc w:val="both"/>
        <w:rPr>
          <w:rFonts w:ascii="Calibri" w:hAnsi="Calibri"/>
        </w:rPr>
      </w:pPr>
    </w:p>
    <w:p w:rsidR="006321B2" w:rsidRPr="00C571FA" w:rsidRDefault="006321B2" w:rsidP="00B83201">
      <w:pPr>
        <w:pStyle w:val="BodyTextIndent"/>
        <w:tabs>
          <w:tab w:val="left" w:pos="-360"/>
        </w:tabs>
        <w:spacing w:after="120"/>
        <w:ind w:left="0" w:hanging="360"/>
        <w:jc w:val="both"/>
        <w:rPr>
          <w:rFonts w:ascii="Calibri" w:hAnsi="Calibri"/>
          <w:b/>
          <w:bCs/>
        </w:rPr>
      </w:pPr>
      <w:r w:rsidRPr="00C571FA">
        <w:rPr>
          <w:rFonts w:ascii="Calibri" w:hAnsi="Calibri"/>
          <w:b/>
          <w:bCs/>
        </w:rPr>
        <w:t xml:space="preserve">Rule 10 </w:t>
      </w:r>
      <w:r w:rsidR="003B1666" w:rsidRPr="00C571FA">
        <w:rPr>
          <w:rFonts w:ascii="Calibri" w:hAnsi="Calibri"/>
          <w:b/>
          <w:bCs/>
        </w:rPr>
        <w:t xml:space="preserve">- </w:t>
      </w:r>
      <w:r w:rsidRPr="00C571FA">
        <w:rPr>
          <w:rFonts w:ascii="Calibri" w:hAnsi="Calibri"/>
          <w:b/>
          <w:bCs/>
        </w:rPr>
        <w:t xml:space="preserve">Propose </w:t>
      </w:r>
      <w:r w:rsidR="005A6D6E" w:rsidRPr="00C571FA">
        <w:rPr>
          <w:rFonts w:ascii="Calibri" w:hAnsi="Calibri"/>
          <w:b/>
          <w:bCs/>
        </w:rPr>
        <w:t>a Suspension of Standing Orders</w:t>
      </w:r>
    </w:p>
    <w:p w:rsidR="006321B2" w:rsidRPr="00C46A53" w:rsidRDefault="006321B2">
      <w:pPr>
        <w:pStyle w:val="BodyTextIndent"/>
        <w:tabs>
          <w:tab w:val="left" w:pos="-360"/>
        </w:tabs>
        <w:jc w:val="both"/>
        <w:rPr>
          <w:rFonts w:ascii="Calibri" w:hAnsi="Calibri"/>
          <w:sz w:val="22"/>
          <w:szCs w:val="22"/>
        </w:rPr>
      </w:pPr>
      <w:r w:rsidRPr="00C46A53">
        <w:rPr>
          <w:rFonts w:ascii="Calibri" w:hAnsi="Calibri"/>
          <w:sz w:val="22"/>
          <w:szCs w:val="22"/>
        </w:rPr>
        <w:t xml:space="preserve">This is used by the </w:t>
      </w:r>
      <w:r w:rsidRPr="00C46A53">
        <w:rPr>
          <w:rFonts w:ascii="Calibri" w:hAnsi="Calibri"/>
          <w:b/>
          <w:bCs/>
          <w:sz w:val="22"/>
          <w:szCs w:val="22"/>
        </w:rPr>
        <w:t>Secretary General</w:t>
      </w:r>
      <w:r w:rsidRPr="00C46A53">
        <w:rPr>
          <w:rFonts w:ascii="Calibri" w:hAnsi="Calibri"/>
          <w:sz w:val="22"/>
          <w:szCs w:val="22"/>
        </w:rPr>
        <w:t xml:space="preserve"> to suspend debate to acknowledge the arrival of a special guest</w:t>
      </w:r>
      <w:r w:rsidR="00EE1F11">
        <w:rPr>
          <w:rFonts w:ascii="Calibri" w:hAnsi="Calibri"/>
          <w:sz w:val="22"/>
          <w:szCs w:val="22"/>
        </w:rPr>
        <w:t>,</w:t>
      </w:r>
      <w:r w:rsidRPr="00C46A53">
        <w:rPr>
          <w:rFonts w:ascii="Calibri" w:hAnsi="Calibri"/>
          <w:sz w:val="22"/>
          <w:szCs w:val="22"/>
        </w:rPr>
        <w:t xml:space="preserve"> e.g. the </w:t>
      </w:r>
      <w:r w:rsidRPr="00C46A53">
        <w:rPr>
          <w:rFonts w:ascii="Calibri" w:hAnsi="Calibri"/>
          <w:b/>
          <w:bCs/>
          <w:sz w:val="22"/>
          <w:szCs w:val="22"/>
        </w:rPr>
        <w:t>District Governor</w:t>
      </w:r>
      <w:r w:rsidR="00F00AF7" w:rsidRPr="00C46A53">
        <w:rPr>
          <w:rFonts w:ascii="Calibri" w:hAnsi="Calibri"/>
          <w:sz w:val="22"/>
          <w:szCs w:val="22"/>
        </w:rPr>
        <w:t>.</w:t>
      </w:r>
      <w:r w:rsidR="00F00AF7" w:rsidRPr="00C46A53">
        <w:rPr>
          <w:rFonts w:ascii="Calibri" w:hAnsi="Calibri"/>
          <w:sz w:val="22"/>
          <w:szCs w:val="22"/>
        </w:rPr>
        <w:tab/>
      </w:r>
    </w:p>
    <w:sectPr w:rsidR="006321B2" w:rsidRPr="00C46A53" w:rsidSect="00B83201">
      <w:headerReference w:type="even" r:id="rId10"/>
      <w:headerReference w:type="default" r:id="rId11"/>
      <w:footerReference w:type="even" r:id="rId12"/>
      <w:footerReference w:type="default" r:id="rId13"/>
      <w:headerReference w:type="first" r:id="rId14"/>
      <w:footerReference w:type="first" r:id="rId15"/>
      <w:pgSz w:w="12240" w:h="15840"/>
      <w:pgMar w:top="1134" w:right="1440" w:bottom="993"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BB8" w:rsidRDefault="00BD3BB8">
      <w:r>
        <w:separator/>
      </w:r>
    </w:p>
  </w:endnote>
  <w:endnote w:type="continuationSeparator" w:id="0">
    <w:p w:rsidR="00BD3BB8" w:rsidRDefault="00BD3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998" w:rsidRDefault="00CF49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4998" w:rsidRDefault="00CF49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998" w:rsidRDefault="00F67A7D">
    <w:pPr>
      <w:pStyle w:val="Footer"/>
      <w:framePr w:wrap="around" w:vAnchor="text" w:hAnchor="margin" w:xAlign="center" w:y="1"/>
      <w:rPr>
        <w:rStyle w:val="PageNumber"/>
      </w:rPr>
    </w:pPr>
    <w:r>
      <w:rPr>
        <w:noProof/>
        <w:lang w:val="en-AU" w:eastAsia="en-AU"/>
      </w:rPr>
      <mc:AlternateContent>
        <mc:Choice Requires="wps">
          <w:drawing>
            <wp:anchor distT="0" distB="0" distL="114300" distR="114300" simplePos="0" relativeHeight="251659264" behindDoc="0" locked="1" layoutInCell="0" allowOverlap="1">
              <wp:simplePos x="0" y="0"/>
              <wp:positionH relativeFrom="margin">
                <wp:align>center</wp:align>
              </wp:positionH>
              <wp:positionV relativeFrom="bottomMargin">
                <wp:posOffset>470535</wp:posOffset>
              </wp:positionV>
              <wp:extent cx="225425" cy="266700"/>
              <wp:effectExtent l="0" t="0" r="0" b="3810"/>
              <wp:wrapNone/>
              <wp:docPr id="3" name="janusSEAL SC 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7A7D" w:rsidRPr="00F67A7D" w:rsidRDefault="00F67A7D" w:rsidP="00F67A7D">
                          <w:pPr>
                            <w:jc w:val="center"/>
                            <w:rPr>
                              <w:rFonts w:ascii="Arial" w:hAnsi="Arial" w:cs="Arial"/>
                              <w:b/>
                              <w:color w:val="FF0000"/>
                            </w:rPr>
                          </w:pPr>
                          <w:r>
                            <w:rPr>
                              <w:rFonts w:ascii="Arial" w:hAnsi="Arial" w:cs="Arial"/>
                              <w:b/>
                              <w:color w:val="FF0000"/>
                            </w:rPr>
                            <w:fldChar w:fldCharType="begin"/>
                          </w:r>
                          <w:r>
                            <w:rPr>
                              <w:rFonts w:ascii="Arial" w:hAnsi="Arial" w:cs="Arial"/>
                              <w:b/>
                              <w:color w:val="FF0000"/>
                            </w:rPr>
                            <w:instrText xml:space="preserve"> DOCPROPERTY PM_ProtectiveMarkingValue_Footer \* MERGEFORMAT </w:instrText>
                          </w:r>
                          <w:r>
                            <w:rPr>
                              <w:rFonts w:ascii="Arial" w:hAnsi="Arial" w:cs="Arial"/>
                              <w:b/>
                              <w:color w:val="FF0000"/>
                            </w:rPr>
                            <w:fldChar w:fldCharType="separate"/>
                          </w:r>
                          <w:r>
                            <w:rPr>
                              <w:rFonts w:ascii="Arial" w:hAnsi="Arial" w:cs="Arial"/>
                              <w:b/>
                              <w:color w:val="FF0000"/>
                            </w:rPr>
                            <w:t xml:space="preserve"> </w:t>
                          </w:r>
                          <w:r>
                            <w:rPr>
                              <w:rFonts w:ascii="Arial" w:hAnsi="Arial" w:cs="Arial"/>
                              <w:b/>
                              <w:color w:val="FF0000"/>
                            </w:rPr>
                            <w:fldChar w:fldCharType="end"/>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janusSEAL SC Footer" o:spid="_x0000_s1027" type="#_x0000_t202" style="position:absolute;margin-left:0;margin-top:37.05pt;width:17.75pt;height:2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" o:allowincell="f" stroked="f">
              <v:textbox style="mso-fit-shape-to-text:t">
                <w:txbxContent>
                  <w:p w:rsidR="00F67A7D" w:rsidRPr="00F67A7D" w:rsidRDefault="00F67A7D" w:rsidP="00F67A7D">
                    <w:pPr>
                      <w:jc w:val="center"/>
                      <w:rPr>
                        <w:rFonts w:ascii="Arial" w:hAnsi="Arial" w:cs="Arial"/>
                        <w:b/>
                        <w:color w:val="FF0000"/>
                      </w:rPr>
                    </w:pPr>
                    <w:r>
                      <w:rPr>
                        <w:rFonts w:ascii="Arial" w:hAnsi="Arial" w:cs="Arial"/>
                        <w:b/>
                        <w:color w:val="FF0000"/>
                      </w:rPr>
                      <w:fldChar w:fldCharType="begin"/>
                    </w:r>
                    <w:r>
                      <w:rPr>
                        <w:rFonts w:ascii="Arial" w:hAnsi="Arial" w:cs="Arial"/>
                        <w:b/>
                        <w:color w:val="FF0000"/>
                      </w:rPr>
                      <w:instrText xml:space="preserve"> DOCPROPERTY PM_ProtectiveMarkingValue_Footer \* MERGEFORMAT </w:instrText>
                    </w:r>
                    <w:r>
                      <w:rPr>
                        <w:rFonts w:ascii="Arial" w:hAnsi="Arial" w:cs="Arial"/>
                        <w:b/>
                        <w:color w:val="FF0000"/>
                      </w:rPr>
                      <w:fldChar w:fldCharType="separate"/>
                    </w:r>
                    <w:r>
                      <w:rPr>
                        <w:rFonts w:ascii="Arial" w:hAnsi="Arial" w:cs="Arial"/>
                        <w:b/>
                        <w:color w:val="FF0000"/>
                      </w:rPr>
                      <w:t xml:space="preserve"> </w:t>
                    </w:r>
                    <w:r>
                      <w:rPr>
                        <w:rFonts w:ascii="Arial" w:hAnsi="Arial" w:cs="Arial"/>
                        <w:b/>
                        <w:color w:val="FF0000"/>
                      </w:rPr>
                      <w:fldChar w:fldCharType="end"/>
                    </w:r>
                  </w:p>
                </w:txbxContent>
              </v:textbox>
              <w10:wrap anchorx="margin" anchory="margin"/>
              <w10:anchorlock/>
            </v:shape>
          </w:pict>
        </mc:Fallback>
      </mc:AlternateContent>
    </w:r>
    <w:r w:rsidR="00CF4998">
      <w:rPr>
        <w:rStyle w:val="PageNumber"/>
      </w:rPr>
      <w:fldChar w:fldCharType="begin"/>
    </w:r>
    <w:r w:rsidR="00CF4998">
      <w:rPr>
        <w:rStyle w:val="PageNumber"/>
      </w:rPr>
      <w:instrText xml:space="preserve">PAGE  </w:instrText>
    </w:r>
    <w:r w:rsidR="00CF4998">
      <w:rPr>
        <w:rStyle w:val="PageNumber"/>
      </w:rPr>
      <w:fldChar w:fldCharType="separate"/>
    </w:r>
    <w:r>
      <w:rPr>
        <w:rStyle w:val="PageNumber"/>
        <w:noProof/>
      </w:rPr>
      <w:t>4</w:t>
    </w:r>
    <w:r w:rsidR="00CF4998">
      <w:rPr>
        <w:rStyle w:val="PageNumber"/>
      </w:rPr>
      <w:fldChar w:fldCharType="end"/>
    </w:r>
  </w:p>
  <w:p w:rsidR="00CF4998" w:rsidRDefault="00CF499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A7D" w:rsidRDefault="00F67A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BB8" w:rsidRDefault="00BD3BB8">
      <w:r>
        <w:separator/>
      </w:r>
    </w:p>
  </w:footnote>
  <w:footnote w:type="continuationSeparator" w:id="0">
    <w:p w:rsidR="00BD3BB8" w:rsidRDefault="00BD3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A7D" w:rsidRDefault="00F67A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A7D" w:rsidRDefault="00F67A7D">
    <w:pPr>
      <w:pStyle w:val="Header"/>
    </w:pPr>
    <w:r>
      <w:rPr>
        <w:noProof/>
        <w:lang w:val="en-AU" w:eastAsia="en-AU"/>
      </w:rPr>
      <mc:AlternateContent>
        <mc:Choice Requires="wps">
          <w:drawing>
            <wp:anchor distT="0" distB="0" distL="114300" distR="114300" simplePos="0" relativeHeight="251658240" behindDoc="0" locked="1" layoutInCell="0" allowOverlap="1">
              <wp:simplePos x="0" y="0"/>
              <wp:positionH relativeFrom="margin">
                <wp:align>center</wp:align>
              </wp:positionH>
              <wp:positionV relativeFrom="topMargin">
                <wp:posOffset>163830</wp:posOffset>
              </wp:positionV>
              <wp:extent cx="225425" cy="266700"/>
              <wp:effectExtent l="0" t="0" r="0" b="1905"/>
              <wp:wrapNone/>
              <wp:docPr id="4" name="janusSEAL SC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7A7D" w:rsidRPr="00F67A7D" w:rsidRDefault="00F67A7D" w:rsidP="00F67A7D">
                          <w:pPr>
                            <w:jc w:val="center"/>
                            <w:rPr>
                              <w:rFonts w:ascii="Arial" w:hAnsi="Arial" w:cs="Arial"/>
                              <w:b/>
                              <w:color w:val="FF0000"/>
                            </w:rPr>
                          </w:pPr>
                          <w:r>
                            <w:rPr>
                              <w:rFonts w:ascii="Arial" w:hAnsi="Arial" w:cs="Arial"/>
                              <w:b/>
                              <w:color w:val="FF0000"/>
                            </w:rPr>
                            <w:fldChar w:fldCharType="begin"/>
                          </w:r>
                          <w:r>
                            <w:rPr>
                              <w:rFonts w:ascii="Arial" w:hAnsi="Arial" w:cs="Arial"/>
                              <w:b/>
                              <w:color w:val="FF0000"/>
                            </w:rPr>
                            <w:instrText xml:space="preserve"> DOCPROPERTY PM_ProtectiveMarkingValue_Header \* MERGEFORMAT </w:instrText>
                          </w:r>
                          <w:r>
                            <w:rPr>
                              <w:rFonts w:ascii="Arial" w:hAnsi="Arial" w:cs="Arial"/>
                              <w:b/>
                              <w:color w:val="FF0000"/>
                            </w:rPr>
                            <w:fldChar w:fldCharType="separate"/>
                          </w:r>
                          <w:r>
                            <w:rPr>
                              <w:rFonts w:ascii="Arial" w:hAnsi="Arial" w:cs="Arial"/>
                              <w:b/>
                              <w:color w:val="FF0000"/>
                            </w:rPr>
                            <w:t xml:space="preserve"> </w:t>
                          </w:r>
                          <w:r>
                            <w:rPr>
                              <w:rFonts w:ascii="Arial" w:hAnsi="Arial" w:cs="Arial"/>
                              <w:b/>
                              <w:color w:val="FF0000"/>
                            </w:rPr>
                            <w:fldChar w:fldCharType="end"/>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janusSEAL SC Header" o:spid="_x0000_s1026" type="#_x0000_t202" style="position:absolute;margin-left:0;margin-top:12.9pt;width:17.75pt;height:21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" o:allowincell="f" stroked="f">
              <v:textbox style="mso-fit-shape-to-text:t">
                <w:txbxContent>
                  <w:p w:rsidR="00F67A7D" w:rsidRPr="00F67A7D" w:rsidRDefault="00F67A7D" w:rsidP="00F67A7D">
                    <w:pPr>
                      <w:jc w:val="center"/>
                      <w:rPr>
                        <w:rFonts w:ascii="Arial" w:hAnsi="Arial" w:cs="Arial"/>
                        <w:b/>
                        <w:color w:val="FF0000"/>
                      </w:rPr>
                    </w:pPr>
                    <w:r>
                      <w:rPr>
                        <w:rFonts w:ascii="Arial" w:hAnsi="Arial" w:cs="Arial"/>
                        <w:b/>
                        <w:color w:val="FF0000"/>
                      </w:rPr>
                      <w:fldChar w:fldCharType="begin"/>
                    </w:r>
                    <w:r>
                      <w:rPr>
                        <w:rFonts w:ascii="Arial" w:hAnsi="Arial" w:cs="Arial"/>
                        <w:b/>
                        <w:color w:val="FF0000"/>
                      </w:rPr>
                      <w:instrText xml:space="preserve"> DOCPROPERTY PM_ProtectiveMarkingValue_Header \* MERGEFORMAT </w:instrText>
                    </w:r>
                    <w:r>
                      <w:rPr>
                        <w:rFonts w:ascii="Arial" w:hAnsi="Arial" w:cs="Arial"/>
                        <w:b/>
                        <w:color w:val="FF0000"/>
                      </w:rPr>
                      <w:fldChar w:fldCharType="separate"/>
                    </w:r>
                    <w:r>
                      <w:rPr>
                        <w:rFonts w:ascii="Arial" w:hAnsi="Arial" w:cs="Arial"/>
                        <w:b/>
                        <w:color w:val="FF0000"/>
                      </w:rPr>
                      <w:t xml:space="preserve"> </w:t>
                    </w:r>
                    <w:r>
                      <w:rPr>
                        <w:rFonts w:ascii="Arial" w:hAnsi="Arial" w:cs="Arial"/>
                        <w:b/>
                        <w:color w:val="FF0000"/>
                      </w:rPr>
                      <w:fldChar w:fldCharType="end"/>
                    </w:r>
                  </w:p>
                </w:txbxContent>
              </v:textbox>
              <w10:wrap anchorx="margin" anchory="margin"/>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A7D" w:rsidRDefault="00F67A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977"/>
    <w:multiLevelType w:val="hybridMultilevel"/>
    <w:tmpl w:val="D3727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13D7747"/>
    <w:multiLevelType w:val="hybridMultilevel"/>
    <w:tmpl w:val="4B0A1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5D57202"/>
    <w:multiLevelType w:val="hybridMultilevel"/>
    <w:tmpl w:val="31F285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BE8771B"/>
    <w:multiLevelType w:val="hybridMultilevel"/>
    <w:tmpl w:val="375C52F6"/>
    <w:lvl w:ilvl="0" w:tplc="E79E42F8">
      <w:start w:val="1"/>
      <w:numFmt w:val="lowerRoman"/>
      <w:lvlText w:val="%1)"/>
      <w:lvlJc w:val="left"/>
      <w:pPr>
        <w:tabs>
          <w:tab w:val="num" w:pos="36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nsid w:val="666C7AD5"/>
    <w:multiLevelType w:val="hybridMultilevel"/>
    <w:tmpl w:val="42A67074"/>
    <w:lvl w:ilvl="0" w:tplc="659EE89A">
      <w:start w:val="1"/>
      <w:numFmt w:val="lowerRoman"/>
      <w:lvlText w:val="%1)"/>
      <w:lvlJc w:val="left"/>
      <w:pPr>
        <w:tabs>
          <w:tab w:val="num" w:pos="72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761A21B7"/>
    <w:multiLevelType w:val="hybridMultilevel"/>
    <w:tmpl w:val="2212859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hdrShapeDefaults>
    <o:shapedefaults v:ext="edit" spidmax="307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BBB"/>
    <w:rsid w:val="00030B55"/>
    <w:rsid w:val="00061C5A"/>
    <w:rsid w:val="00080B51"/>
    <w:rsid w:val="000D4DBB"/>
    <w:rsid w:val="00226C6C"/>
    <w:rsid w:val="00281D33"/>
    <w:rsid w:val="002E7CEA"/>
    <w:rsid w:val="00312E53"/>
    <w:rsid w:val="003B1666"/>
    <w:rsid w:val="003F2AF7"/>
    <w:rsid w:val="00406653"/>
    <w:rsid w:val="004316B6"/>
    <w:rsid w:val="00466A6E"/>
    <w:rsid w:val="004A3F99"/>
    <w:rsid w:val="004F6E1C"/>
    <w:rsid w:val="00586C74"/>
    <w:rsid w:val="005A6D6E"/>
    <w:rsid w:val="00602BE7"/>
    <w:rsid w:val="0060626D"/>
    <w:rsid w:val="006321B2"/>
    <w:rsid w:val="00636CE7"/>
    <w:rsid w:val="00645DC6"/>
    <w:rsid w:val="006C713D"/>
    <w:rsid w:val="008C7B0C"/>
    <w:rsid w:val="008D08FC"/>
    <w:rsid w:val="009C74B0"/>
    <w:rsid w:val="009D65ED"/>
    <w:rsid w:val="009E0A53"/>
    <w:rsid w:val="00A831C3"/>
    <w:rsid w:val="00AC79E3"/>
    <w:rsid w:val="00B52D09"/>
    <w:rsid w:val="00B546E6"/>
    <w:rsid w:val="00B64101"/>
    <w:rsid w:val="00B70F42"/>
    <w:rsid w:val="00B83201"/>
    <w:rsid w:val="00BD3BB8"/>
    <w:rsid w:val="00C46A53"/>
    <w:rsid w:val="00C567DB"/>
    <w:rsid w:val="00C571FA"/>
    <w:rsid w:val="00C84D6F"/>
    <w:rsid w:val="00CB1A60"/>
    <w:rsid w:val="00CF4998"/>
    <w:rsid w:val="00D46EE4"/>
    <w:rsid w:val="00E15A97"/>
    <w:rsid w:val="00E37BBB"/>
    <w:rsid w:val="00E66F99"/>
    <w:rsid w:val="00EE1F11"/>
    <w:rsid w:val="00EF005B"/>
    <w:rsid w:val="00EF6E6D"/>
    <w:rsid w:val="00F00AF7"/>
    <w:rsid w:val="00F67A7D"/>
    <w:rsid w:val="00FE1B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F67A7D"/>
    <w:rPr>
      <w:rFonts w:ascii="Tahoma" w:hAnsi="Tahoma" w:cs="Tahoma"/>
      <w:sz w:val="16"/>
      <w:szCs w:val="16"/>
    </w:rPr>
  </w:style>
  <w:style w:type="character" w:customStyle="1" w:styleId="BalloonTextChar">
    <w:name w:val="Balloon Text Char"/>
    <w:basedOn w:val="DefaultParagraphFont"/>
    <w:link w:val="BalloonText"/>
    <w:uiPriority w:val="99"/>
    <w:semiHidden/>
    <w:rsid w:val="00F67A7D"/>
    <w:rPr>
      <w:rFonts w:ascii="Tahoma" w:hAnsi="Tahoma" w:cs="Tahoma"/>
      <w:sz w:val="16"/>
      <w:szCs w:val="16"/>
      <w:lang w:val="en-US" w:eastAsia="en-US"/>
    </w:rPr>
  </w:style>
  <w:style w:type="paragraph" w:styleId="Header">
    <w:name w:val="header"/>
    <w:basedOn w:val="Normal"/>
    <w:link w:val="HeaderChar"/>
    <w:uiPriority w:val="99"/>
    <w:unhideWhenUsed/>
    <w:rsid w:val="00F67A7D"/>
    <w:pPr>
      <w:tabs>
        <w:tab w:val="center" w:pos="4513"/>
        <w:tab w:val="right" w:pos="9026"/>
      </w:tabs>
    </w:pPr>
  </w:style>
  <w:style w:type="character" w:customStyle="1" w:styleId="HeaderChar">
    <w:name w:val="Header Char"/>
    <w:basedOn w:val="DefaultParagraphFont"/>
    <w:link w:val="Header"/>
    <w:uiPriority w:val="99"/>
    <w:rsid w:val="00F67A7D"/>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F67A7D"/>
    <w:rPr>
      <w:rFonts w:ascii="Tahoma" w:hAnsi="Tahoma" w:cs="Tahoma"/>
      <w:sz w:val="16"/>
      <w:szCs w:val="16"/>
    </w:rPr>
  </w:style>
  <w:style w:type="character" w:customStyle="1" w:styleId="BalloonTextChar">
    <w:name w:val="Balloon Text Char"/>
    <w:basedOn w:val="DefaultParagraphFont"/>
    <w:link w:val="BalloonText"/>
    <w:uiPriority w:val="99"/>
    <w:semiHidden/>
    <w:rsid w:val="00F67A7D"/>
    <w:rPr>
      <w:rFonts w:ascii="Tahoma" w:hAnsi="Tahoma" w:cs="Tahoma"/>
      <w:sz w:val="16"/>
      <w:szCs w:val="16"/>
      <w:lang w:val="en-US" w:eastAsia="en-US"/>
    </w:rPr>
  </w:style>
  <w:style w:type="paragraph" w:styleId="Header">
    <w:name w:val="header"/>
    <w:basedOn w:val="Normal"/>
    <w:link w:val="HeaderChar"/>
    <w:uiPriority w:val="99"/>
    <w:unhideWhenUsed/>
    <w:rsid w:val="00F67A7D"/>
    <w:pPr>
      <w:tabs>
        <w:tab w:val="center" w:pos="4513"/>
        <w:tab w:val="right" w:pos="9026"/>
      </w:tabs>
    </w:pPr>
  </w:style>
  <w:style w:type="character" w:customStyle="1" w:styleId="HeaderChar">
    <w:name w:val="Header Char"/>
    <w:basedOn w:val="DefaultParagraphFont"/>
    <w:link w:val="Header"/>
    <w:uiPriority w:val="99"/>
    <w:rsid w:val="00F67A7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4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1653</Words>
  <Characters>8039</Characters>
  <Application>Microsoft Office Word</Application>
  <DocSecurity>0</DocSecurity>
  <Lines>182</Lines>
  <Paragraphs>75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9617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Hartley</dc:creator>
  <cp:keywords>[PUBLIC-DOMAIN:Unmarked]</cp:keywords>
  <cp:lastModifiedBy>CIP5, Training Account</cp:lastModifiedBy>
  <cp:revision>2</cp:revision>
  <cp:lastPrinted>2010-04-08T00:20:00Z</cp:lastPrinted>
  <dcterms:created xsi:type="dcterms:W3CDTF">2018-10-17T00:14:00Z</dcterms:created>
  <dcterms:modified xsi:type="dcterms:W3CDTF">2018-10-17T00:14:00Z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Value_Footer">
    <vt:lpwstr> </vt:lpwstr>
  </property>
  <property fmtid="{D5CDD505-2E9C-101B-9397-08002B2CF9AE}" pid="3" name="PM_Caveats_Count">
    <vt:lpwstr>0</vt:lpwstr>
  </property>
  <property fmtid="{D5CDD505-2E9C-101B-9397-08002B2CF9AE}" pid="4" name="PM_Originator_Hash_SHA1">
    <vt:lpwstr>7210A1F21B68B5187C7CB08EAB9E6A3B8BB2BAF6</vt:lpwstr>
  </property>
  <property fmtid="{D5CDD505-2E9C-101B-9397-08002B2CF9AE}" pid="5" name="PM_SecurityClassification">
    <vt:lpwstr>PUBLIC-DOMAIN</vt:lpwstr>
  </property>
  <property fmtid="{D5CDD505-2E9C-101B-9397-08002B2CF9AE}" pid="6" name="PM_DisplayValueSecClassificationWithQualifier">
    <vt:lpwstr>PUBLIC-DOMAIN Unmarked</vt:lpwstr>
  </property>
  <property fmtid="{D5CDD505-2E9C-101B-9397-08002B2CF9AE}" pid="7" name="PM_Qualifier">
    <vt:lpwstr>Unmarked</vt:lpwstr>
  </property>
  <property fmtid="{D5CDD505-2E9C-101B-9397-08002B2CF9AE}" pid="8" name="PM_Hash_SHA1">
    <vt:lpwstr>0881C0C54315421E24F490CC69F2DCEB2CEEA1DF</vt:lpwstr>
  </property>
  <property fmtid="{D5CDD505-2E9C-101B-9397-08002B2CF9AE}" pid="9" name="PM_ProtectiveMarkingImage_Header">
    <vt:lpwstr>C:\Program Files (x86)\Common Files\janusNET Shared\janusSEAL\Images\DocumentSlashBlue.png</vt:lpwstr>
  </property>
  <property fmtid="{D5CDD505-2E9C-101B-9397-08002B2CF9AE}" pid="10" name="PM_InsertionValue">
    <vt:lpwstr>PUBLIC-DOMAIN Unmarked</vt:lpwstr>
  </property>
  <property fmtid="{D5CDD505-2E9C-101B-9397-08002B2CF9AE}" pid="11" name="PM_ProtectiveMarkingValue_Header">
    <vt:lpwstr> </vt:lpwstr>
  </property>
  <property fmtid="{D5CDD505-2E9C-101B-9397-08002B2CF9AE}" pid="12" name="PM_ProtectiveMarkingImage_Footer">
    <vt:lpwstr>C:\Program Files (x86)\Common Files\janusNET Shared\janusSEAL\Images\DocumentSlashBlue.png</vt:lpwstr>
  </property>
  <property fmtid="{D5CDD505-2E9C-101B-9397-08002B2CF9AE}" pid="13" name="PM_Namespace">
    <vt:lpwstr>2017.4.police.vic.gov.au</vt:lpwstr>
  </property>
  <property fmtid="{D5CDD505-2E9C-101B-9397-08002B2CF9AE}" pid="14" name="PM_Version">
    <vt:lpwstr>2012.3</vt:lpwstr>
  </property>
  <property fmtid="{D5CDD505-2E9C-101B-9397-08002B2CF9AE}" pid="15" name="PM_Originating_FileId">
    <vt:lpwstr>0D52C18ECBD5421699BA580625033C10</vt:lpwstr>
  </property>
  <property fmtid="{D5CDD505-2E9C-101B-9397-08002B2CF9AE}" pid="16" name="PM_OriginationTimeStamp">
    <vt:lpwstr>2018-10-17T00:14:23Z</vt:lpwstr>
  </property>
  <property fmtid="{D5CDD505-2E9C-101B-9397-08002B2CF9AE}" pid="17" name="PM_Hash_Version">
    <vt:lpwstr>2016.1</vt:lpwstr>
  </property>
  <property fmtid="{D5CDD505-2E9C-101B-9397-08002B2CF9AE}" pid="18" name="PM_Hash_Salt_Prev">
    <vt:lpwstr>28141F09CC861B2DC927E7AA1C102D49</vt:lpwstr>
  </property>
  <property fmtid="{D5CDD505-2E9C-101B-9397-08002B2CF9AE}" pid="19" name="PM_Hash_Salt">
    <vt:lpwstr>28141F09CC861B2DC927E7AA1C102D49</vt:lpwstr>
  </property>
</Properties>
</file>