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A" w:rsidRDefault="005E35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MUNA – Useful Websites</w:t>
      </w:r>
    </w:p>
    <w:p w:rsidR="003F79EA" w:rsidRDefault="003F79EA"/>
    <w:p w:rsidR="003F79EA" w:rsidRDefault="005E3504">
      <w:hyperlink r:id="rId7">
        <w:r>
          <w:rPr>
            <w:rStyle w:val="InternetLink"/>
            <w:rFonts w:ascii="Arial" w:hAnsi="Arial" w:cs="Arial"/>
            <w:b/>
            <w:sz w:val="28"/>
            <w:u w:val="none"/>
          </w:rPr>
          <w:t>United Nations</w:t>
        </w:r>
      </w:hyperlink>
    </w:p>
    <w:p w:rsidR="003F79EA" w:rsidRDefault="005E3504">
      <w:hyperlink r:id="rId8">
        <w:r>
          <w:rPr>
            <w:rStyle w:val="VisitedInternetLink"/>
            <w:rFonts w:ascii="Arial" w:hAnsi="Arial" w:cs="Arial"/>
            <w:color w:val="0000FF"/>
          </w:rPr>
          <w:t>http://www.un.org/en/index.shtml</w:t>
        </w:r>
      </w:hyperlink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>UN website – remember to check various headings</w:t>
      </w:r>
    </w:p>
    <w:p w:rsidR="003F79EA" w:rsidRDefault="003F79EA">
      <w:pPr>
        <w:rPr>
          <w:sz w:val="28"/>
        </w:rPr>
      </w:pPr>
    </w:p>
    <w:p w:rsidR="003F79EA" w:rsidRDefault="005E3504">
      <w:hyperlink r:id="rId9">
        <w:r>
          <w:rPr>
            <w:rStyle w:val="InternetLink"/>
            <w:rFonts w:ascii="Arial" w:hAnsi="Arial" w:cs="Arial"/>
            <w:b/>
            <w:sz w:val="28"/>
            <w:u w:val="none"/>
          </w:rPr>
          <w:t>CIA Factbook</w:t>
        </w:r>
      </w:hyperlink>
    </w:p>
    <w:p w:rsidR="003F79EA" w:rsidRDefault="005E3504">
      <w:hyperlink r:id="rId10">
        <w:r>
          <w:rPr>
            <w:rStyle w:val="InternetLink"/>
            <w:rFonts w:ascii="Arial" w:hAnsi="Arial" w:cs="Arial"/>
          </w:rPr>
          <w:t>https://www.cia.gov/library/publications/the-world-factbook/</w:t>
        </w:r>
      </w:hyperlink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>Broad range of informati</w:t>
      </w:r>
      <w:r>
        <w:rPr>
          <w:rFonts w:ascii="Arial" w:hAnsi="Arial" w:cs="Arial"/>
        </w:rPr>
        <w:t>on about individual countries especially trans-national issues</w:t>
      </w:r>
    </w:p>
    <w:p w:rsidR="003F79EA" w:rsidRDefault="003F79EA">
      <w:pPr>
        <w:rPr>
          <w:rFonts w:ascii="Arial" w:hAnsi="Arial" w:cs="Arial"/>
        </w:rPr>
      </w:pPr>
    </w:p>
    <w:p w:rsidR="003F79EA" w:rsidRDefault="005E3504">
      <w:hyperlink r:id="rId11">
        <w:r>
          <w:rPr>
            <w:rStyle w:val="InternetLink"/>
            <w:rFonts w:ascii="Arial" w:hAnsi="Arial" w:cs="Arial"/>
            <w:b/>
            <w:sz w:val="28"/>
            <w:u w:val="none"/>
          </w:rPr>
          <w:t>Clustering Web Search Engine</w:t>
        </w:r>
      </w:hyperlink>
      <w:r>
        <w:rPr>
          <w:rFonts w:ascii="Arial" w:hAnsi="Arial" w:cs="Arial"/>
          <w:b/>
        </w:rPr>
        <w:t xml:space="preserve"> (now called Yippy)</w:t>
      </w:r>
    </w:p>
    <w:p w:rsidR="003F79EA" w:rsidRDefault="005E3504">
      <w:hyperlink r:id="rId12">
        <w:r>
          <w:rPr>
            <w:rStyle w:val="InternetLink"/>
            <w:rFonts w:ascii="Arial" w:hAnsi="Arial" w:cs="Arial"/>
          </w:rPr>
          <w:t>http://yippy.com/</w:t>
        </w:r>
      </w:hyperlink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>Clusters information about topics – enter search to</w:t>
      </w:r>
      <w:r>
        <w:rPr>
          <w:rFonts w:ascii="Arial" w:hAnsi="Arial" w:cs="Arial"/>
        </w:rPr>
        <w:t>pics from first page. (Used to be known as Vivisimo, then Clusty)</w:t>
      </w:r>
    </w:p>
    <w:p w:rsidR="003F79EA" w:rsidRDefault="003F79EA">
      <w:pPr>
        <w:rPr>
          <w:rFonts w:ascii="Arial" w:hAnsi="Arial" w:cs="Arial"/>
        </w:rPr>
      </w:pPr>
    </w:p>
    <w:p w:rsidR="003F79EA" w:rsidRDefault="005E3504">
      <w:hyperlink r:id="rId13">
        <w:r>
          <w:rPr>
            <w:rStyle w:val="InternetLink"/>
            <w:rFonts w:ascii="Arial" w:hAnsi="Arial" w:cs="Arial"/>
            <w:b/>
            <w:sz w:val="28"/>
            <w:u w:val="none"/>
          </w:rPr>
          <w:t>Global Issues</w:t>
        </w:r>
      </w:hyperlink>
    </w:p>
    <w:p w:rsidR="003F79EA" w:rsidRDefault="005E3504">
      <w:hyperlink r:id="rId14">
        <w:r>
          <w:rPr>
            <w:rStyle w:val="InternetLink"/>
            <w:rFonts w:ascii="Arial" w:hAnsi="Arial" w:cs="Arial"/>
          </w:rPr>
          <w:t>http://www.globalissues.org/</w:t>
        </w:r>
      </w:hyperlink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>A range of articles about significant global issue</w:t>
      </w:r>
      <w:r>
        <w:rPr>
          <w:rFonts w:ascii="Arial" w:hAnsi="Arial" w:cs="Arial"/>
        </w:rPr>
        <w:t>s, based on the writer’s own opinions</w:t>
      </w:r>
    </w:p>
    <w:p w:rsidR="003F79EA" w:rsidRDefault="005E3504">
      <w:pPr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</w:p>
    <w:p w:rsidR="003F79EA" w:rsidRDefault="005E3504">
      <w:hyperlink r:id="rId15">
        <w:r>
          <w:rPr>
            <w:rStyle w:val="InternetLink"/>
            <w:rFonts w:ascii="Arial" w:hAnsi="Arial" w:cs="Arial"/>
            <w:b/>
            <w:sz w:val="28"/>
            <w:u w:val="none"/>
          </w:rPr>
          <w:t>New Internationalist magazine</w:t>
        </w:r>
        <w:r>
          <w:rPr>
            <w:rStyle w:val="InternetLink"/>
            <w:rFonts w:ascii="Arial" w:hAnsi="Arial" w:cs="Arial"/>
            <w:b/>
            <w:u w:val="none"/>
          </w:rPr>
          <w:t xml:space="preserve"> – online edition</w:t>
        </w:r>
      </w:hyperlink>
    </w:p>
    <w:p w:rsidR="003F79EA" w:rsidRDefault="005E3504">
      <w:hyperlink r:id="rId16">
        <w:r>
          <w:rPr>
            <w:rStyle w:val="InternetLink"/>
            <w:rFonts w:ascii="Arial" w:hAnsi="Arial" w:cs="Arial"/>
          </w:rPr>
          <w:t>http://www.ne</w:t>
        </w:r>
        <w:bookmarkStart w:id="0" w:name="_GoBack"/>
        <w:bookmarkEnd w:id="0"/>
        <w:r>
          <w:rPr>
            <w:rStyle w:val="InternetLink"/>
            <w:rFonts w:ascii="Arial" w:hAnsi="Arial" w:cs="Arial"/>
          </w:rPr>
          <w:t>wint.org/</w:t>
        </w:r>
      </w:hyperlink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magazine is written from the perspective of the </w:t>
      </w:r>
      <w:r>
        <w:rPr>
          <w:rFonts w:ascii="Arial" w:hAnsi="Arial" w:cs="Arial"/>
        </w:rPr>
        <w:t>developing world rather than the western world, as is usually the case.</w:t>
      </w:r>
    </w:p>
    <w:p w:rsidR="003F79EA" w:rsidRDefault="003F79EA">
      <w:pPr>
        <w:rPr>
          <w:rFonts w:ascii="Arial" w:hAnsi="Arial" w:cs="Arial"/>
        </w:rPr>
      </w:pPr>
    </w:p>
    <w:p w:rsidR="003F79EA" w:rsidRDefault="005E3504">
      <w:pPr>
        <w:rPr>
          <w:rFonts w:ascii="Arial" w:hAnsi="Arial" w:cs="Arial"/>
          <w:b/>
          <w:sz w:val="28"/>
        </w:rPr>
      </w:pPr>
      <w:hyperlink r:id="rId17"/>
    </w:p>
    <w:p w:rsidR="003F79EA" w:rsidRDefault="003F79EA">
      <w:pPr>
        <w:rPr>
          <w:rFonts w:ascii="Arial" w:hAnsi="Arial" w:cs="Arial"/>
        </w:rPr>
      </w:pPr>
    </w:p>
    <w:p w:rsidR="003F79EA" w:rsidRDefault="003F79EA">
      <w:pPr>
        <w:rPr>
          <w:rFonts w:ascii="Arial" w:hAnsi="Arial" w:cs="Arial"/>
        </w:rPr>
      </w:pPr>
    </w:p>
    <w:p w:rsidR="003F79EA" w:rsidRDefault="005E350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Note: </w:t>
      </w:r>
    </w:p>
    <w:p w:rsidR="003F79EA" w:rsidRDefault="003F79EA">
      <w:pPr>
        <w:rPr>
          <w:rFonts w:ascii="Arial" w:hAnsi="Arial" w:cs="Arial"/>
          <w:b/>
          <w:color w:val="FF0000"/>
        </w:rPr>
      </w:pPr>
    </w:p>
    <w:p w:rsidR="003F79EA" w:rsidRDefault="005E350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Use Wikipedia with caution; remember that there are significant errors in the material, which is almost inevitable with</w:t>
      </w:r>
      <w:r>
        <w:rPr>
          <w:rFonts w:ascii="Arial" w:hAnsi="Arial" w:cs="Arial"/>
          <w:b/>
          <w:color w:val="FF0000"/>
        </w:rPr>
        <w:t xml:space="preserve"> the nature of a wiki.  You should confirm the accuracy or otherwise with a more authoritative source.</w:t>
      </w:r>
    </w:p>
    <w:p w:rsidR="003F79EA" w:rsidRDefault="003F79EA">
      <w:pPr>
        <w:rPr>
          <w:rFonts w:ascii="Arial" w:hAnsi="Arial" w:cs="Arial"/>
          <w:b/>
          <w:color w:val="FF0000"/>
        </w:rPr>
      </w:pPr>
    </w:p>
    <w:p w:rsidR="003F79EA" w:rsidRDefault="005E3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79EA" w:rsidRDefault="003F79EA"/>
    <w:sectPr w:rsidR="003F79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04" w:rsidRDefault="005E3504" w:rsidP="005E3504">
      <w:r>
        <w:separator/>
      </w:r>
    </w:p>
  </w:endnote>
  <w:endnote w:type="continuationSeparator" w:id="0">
    <w:p w:rsidR="005E3504" w:rsidRDefault="005E3504" w:rsidP="005E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468630</wp:posOffset>
              </wp:positionV>
              <wp:extent cx="225425" cy="266700"/>
              <wp:effectExtent l="0" t="1905" r="0" b="0"/>
              <wp:wrapNone/>
              <wp:docPr id="1" name="janusSEAL SC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04" w:rsidRPr="005E3504" w:rsidRDefault="005E3504" w:rsidP="005E35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6.9pt;width:17.75pt;height:2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" o:allowincell="f" stroked="f">
              <v:textbox style="mso-fit-shape-to-text:t">
                <w:txbxContent>
                  <w:p w:rsidR="005E3504" w:rsidRPr="005E3504" w:rsidRDefault="005E3504" w:rsidP="005E3504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04" w:rsidRDefault="005E3504" w:rsidP="005E3504">
      <w:r>
        <w:separator/>
      </w:r>
    </w:p>
  </w:footnote>
  <w:footnote w:type="continuationSeparator" w:id="0">
    <w:p w:rsidR="005E3504" w:rsidRDefault="005E3504" w:rsidP="005E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161925</wp:posOffset>
              </wp:positionV>
              <wp:extent cx="225425" cy="266700"/>
              <wp:effectExtent l="0" t="0" r="0" b="0"/>
              <wp:wrapNone/>
              <wp:docPr id="2" name="janusSEAL SC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04" w:rsidRPr="005E3504" w:rsidRDefault="005E3504" w:rsidP="005E35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.75pt;width:17.75pt;height:2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" o:allowincell="f" stroked="f">
              <v:textbox style="mso-fit-shape-to-text:t">
                <w:txbxContent>
                  <w:p w:rsidR="005E3504" w:rsidRPr="005E3504" w:rsidRDefault="005E3504" w:rsidP="005E3504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4" w:rsidRDefault="005E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A"/>
    <w:rsid w:val="003F79EA"/>
    <w:rsid w:val="005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A2FE7"/>
    <w:rPr>
      <w:color w:val="0000FF"/>
      <w:u w:val="single"/>
    </w:rPr>
  </w:style>
  <w:style w:type="character" w:customStyle="1" w:styleId="apple-style-span">
    <w:name w:val="apple-style-span"/>
    <w:basedOn w:val="DefaultParagraphFont"/>
    <w:qFormat/>
    <w:rsid w:val="00DF27C2"/>
  </w:style>
  <w:style w:type="character" w:styleId="FollowedHyperlink">
    <w:name w:val="FollowedHyperlink"/>
    <w:qFormat/>
    <w:rsid w:val="006026AD"/>
    <w:rPr>
      <w:color w:val="8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5E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350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E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350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A2FE7"/>
    <w:rPr>
      <w:color w:val="0000FF"/>
      <w:u w:val="single"/>
    </w:rPr>
  </w:style>
  <w:style w:type="character" w:customStyle="1" w:styleId="apple-style-span">
    <w:name w:val="apple-style-span"/>
    <w:basedOn w:val="DefaultParagraphFont"/>
    <w:qFormat/>
    <w:rsid w:val="00DF27C2"/>
  </w:style>
  <w:style w:type="character" w:styleId="FollowedHyperlink">
    <w:name w:val="FollowedHyperlink"/>
    <w:qFormat/>
    <w:rsid w:val="006026AD"/>
    <w:rPr>
      <w:color w:val="8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5E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350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E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350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index.shtml" TargetMode="External"/><Relationship Id="rId13" Type="http://schemas.openxmlformats.org/officeDocument/2006/relationships/hyperlink" Target="http://www.globalissues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n.org/english/" TargetMode="External"/><Relationship Id="rId12" Type="http://schemas.openxmlformats.org/officeDocument/2006/relationships/hyperlink" Target="http://yippy.com/" TargetMode="External"/><Relationship Id="rId17" Type="http://schemas.openxmlformats.org/officeDocument/2006/relationships/hyperlink" Target="http://www.xist.org/default1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ewint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lusty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wint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ia.gov/library/publications/the-world-factbook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hyperlink" Target="http://www.globalissues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1391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MUNA – Useful Websites</vt:lpstr>
    </vt:vector>
  </TitlesOfParts>
  <Company>Mount Lilydale Mercy College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MUNA – Useful Websites</dc:title>
  <dc:creator>Staff User</dc:creator>
  <cp:keywords>[PUBLIC-DOMAIN:Unmarked]</cp:keywords>
  <cp:lastModifiedBy>CIP5, Training Account</cp:lastModifiedBy>
  <cp:revision>2</cp:revision>
  <dcterms:created xsi:type="dcterms:W3CDTF">2018-10-17T00:18:00Z</dcterms:created>
  <dcterms:modified xsi:type="dcterms:W3CDTF">2018-10-17T00:18:00Z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Mount Lilydale Mercy College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PM_ProtectiveMarkingValue_Footer">
    <vt:lpwstr> </vt:lpwstr>
  </property>
  <property fmtid="{D5CDD505-2E9C-101B-9397-08002B2CF9AE}" pid="10" name="PM_Caveats_Count">
    <vt:lpwstr>0</vt:lpwstr>
  </property>
  <property fmtid="{D5CDD505-2E9C-101B-9397-08002B2CF9AE}" pid="11" name="PM_Originator_Hash_SHA1">
    <vt:lpwstr>7210A1F21B68B5187C7CB08EAB9E6A3B8BB2BAF6</vt:lpwstr>
  </property>
  <property fmtid="{D5CDD505-2E9C-101B-9397-08002B2CF9AE}" pid="12" name="PM_SecurityClassification">
    <vt:lpwstr>PUBLIC-DOMAIN</vt:lpwstr>
  </property>
  <property fmtid="{D5CDD505-2E9C-101B-9397-08002B2CF9AE}" pid="13" name="PM_DisplayValueSecClassificationWithQualifier">
    <vt:lpwstr>PUBLIC-DOMAIN Unmarked</vt:lpwstr>
  </property>
  <property fmtid="{D5CDD505-2E9C-101B-9397-08002B2CF9AE}" pid="14" name="PM_Qualifier">
    <vt:lpwstr>Unmarked</vt:lpwstr>
  </property>
  <property fmtid="{D5CDD505-2E9C-101B-9397-08002B2CF9AE}" pid="15" name="PM_Hash_SHA1">
    <vt:lpwstr>26C6B19C12572E29C3A3BE96916B2D287B8B17EE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InsertionValue">
    <vt:lpwstr>PUBLIC-DOMAIN Unmarked</vt:lpwstr>
  </property>
  <property fmtid="{D5CDD505-2E9C-101B-9397-08002B2CF9AE}" pid="18" name="PM_ProtectiveMarkingValue_Header">
    <vt:lpwstr> 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2017.4.police.vic.gov.au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76F24BE7104642FBB7E1F3FC64968902</vt:lpwstr>
  </property>
  <property fmtid="{D5CDD505-2E9C-101B-9397-08002B2CF9AE}" pid="23" name="PM_OriginationTimeStamp">
    <vt:lpwstr>2018-10-17T00:17:51Z</vt:lpwstr>
  </property>
  <property fmtid="{D5CDD505-2E9C-101B-9397-08002B2CF9AE}" pid="24" name="PM_Hash_Version">
    <vt:lpwstr>2016.1</vt:lpwstr>
  </property>
  <property fmtid="{D5CDD505-2E9C-101B-9397-08002B2CF9AE}" pid="25" name="PM_Hash_Salt_Prev">
    <vt:lpwstr>A915A785BB49827E1F340317561F6601</vt:lpwstr>
  </property>
  <property fmtid="{D5CDD505-2E9C-101B-9397-08002B2CF9AE}" pid="26" name="PM_Hash_Salt">
    <vt:lpwstr>A915A785BB49827E1F340317561F6601</vt:lpwstr>
  </property>
</Properties>
</file>